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0C05" w14:textId="77777777" w:rsidR="001551B7" w:rsidRDefault="00AB43E9">
      <w:pPr>
        <w:pStyle w:val="BodyText"/>
        <w:ind w:left="34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F9DDABC" wp14:editId="05DD2ED9">
            <wp:extent cx="1098204" cy="10241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20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7DE47" w14:textId="77777777" w:rsidR="001551B7" w:rsidRDefault="001551B7">
      <w:pPr>
        <w:pStyle w:val="BodyText"/>
        <w:spacing w:before="12"/>
        <w:ind w:left="0"/>
        <w:rPr>
          <w:rFonts w:ascii="Times New Roman"/>
          <w:sz w:val="36"/>
        </w:rPr>
      </w:pPr>
    </w:p>
    <w:p w14:paraId="5E47280D" w14:textId="77777777" w:rsidR="001551B7" w:rsidRDefault="00AB43E9">
      <w:pPr>
        <w:pStyle w:val="Title"/>
        <w:spacing w:line="336" w:lineRule="auto"/>
      </w:pPr>
      <w:r>
        <w:t>Filey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Nursery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Infants</w:t>
      </w:r>
      <w:r>
        <w:rPr>
          <w:spacing w:val="-7"/>
        </w:rPr>
        <w:t xml:space="preserve"> </w:t>
      </w:r>
      <w:r>
        <w:t>Academy Collective Worship Policy</w:t>
      </w:r>
    </w:p>
    <w:p w14:paraId="6AD867E4" w14:textId="77777777" w:rsidR="001551B7" w:rsidRDefault="00AB43E9">
      <w:pPr>
        <w:ind w:left="691" w:right="691"/>
        <w:jc w:val="center"/>
        <w:rPr>
          <w:i/>
        </w:rPr>
      </w:pPr>
      <w:r>
        <w:rPr>
          <w:i/>
          <w:color w:val="006FC0"/>
        </w:rPr>
        <w:t>‘Inspiring</w:t>
      </w:r>
      <w:r>
        <w:rPr>
          <w:i/>
          <w:color w:val="006FC0"/>
          <w:spacing w:val="-8"/>
        </w:rPr>
        <w:t xml:space="preserve"> </w:t>
      </w:r>
      <w:r>
        <w:rPr>
          <w:i/>
          <w:color w:val="006FC0"/>
        </w:rPr>
        <w:t>Confident</w:t>
      </w:r>
      <w:r>
        <w:rPr>
          <w:i/>
          <w:color w:val="006FC0"/>
          <w:spacing w:val="-10"/>
        </w:rPr>
        <w:t xml:space="preserve"> </w:t>
      </w:r>
      <w:r>
        <w:rPr>
          <w:i/>
          <w:color w:val="006FC0"/>
        </w:rPr>
        <w:t>Learners,</w:t>
      </w:r>
      <w:r>
        <w:rPr>
          <w:i/>
          <w:color w:val="006FC0"/>
          <w:spacing w:val="-10"/>
        </w:rPr>
        <w:t xml:space="preserve"> </w:t>
      </w:r>
      <w:r>
        <w:rPr>
          <w:i/>
          <w:color w:val="006FC0"/>
        </w:rPr>
        <w:t>Reflecting</w:t>
      </w:r>
      <w:r>
        <w:rPr>
          <w:i/>
          <w:color w:val="006FC0"/>
          <w:spacing w:val="-7"/>
        </w:rPr>
        <w:t xml:space="preserve"> </w:t>
      </w:r>
      <w:r>
        <w:rPr>
          <w:i/>
          <w:color w:val="006FC0"/>
        </w:rPr>
        <w:t>Christian</w:t>
      </w:r>
      <w:r>
        <w:rPr>
          <w:i/>
          <w:color w:val="006FC0"/>
          <w:spacing w:val="-7"/>
        </w:rPr>
        <w:t xml:space="preserve"> </w:t>
      </w:r>
      <w:r>
        <w:rPr>
          <w:i/>
          <w:color w:val="006FC0"/>
          <w:spacing w:val="-2"/>
        </w:rPr>
        <w:t>Values’</w:t>
      </w:r>
    </w:p>
    <w:p w14:paraId="0B16889F" w14:textId="77777777" w:rsidR="001551B7" w:rsidRDefault="00AB43E9">
      <w:pPr>
        <w:pStyle w:val="BodyText"/>
        <w:spacing w:before="27"/>
        <w:ind w:left="691" w:right="691"/>
        <w:jc w:val="center"/>
      </w:pPr>
      <w:r>
        <w:t>We</w:t>
      </w:r>
      <w:r>
        <w:rPr>
          <w:spacing w:val="-9"/>
        </w:rPr>
        <w:t xml:space="preserve"> </w:t>
      </w:r>
      <w:proofErr w:type="spellStart"/>
      <w:r>
        <w:t>endeavour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A83F9B9" w14:textId="77777777" w:rsidR="001551B7" w:rsidRDefault="00AB43E9">
      <w:pPr>
        <w:pStyle w:val="BodyText"/>
        <w:spacing w:before="23" w:line="259" w:lineRule="auto"/>
        <w:ind w:left="105" w:right="107"/>
        <w:jc w:val="center"/>
      </w:pPr>
      <w:r>
        <w:rPr>
          <w:color w:val="006FC0"/>
        </w:rPr>
        <w:t>“Shine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lights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world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love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Jesus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loves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us”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(Philippians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2:15,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John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13.34) </w:t>
      </w:r>
      <w:r>
        <w:t xml:space="preserve">Our school is a Church of England School rooted in ‘Compassion, Community and </w:t>
      </w:r>
      <w:r>
        <w:rPr>
          <w:spacing w:val="-2"/>
        </w:rPr>
        <w:t>Friendship’.</w:t>
      </w:r>
    </w:p>
    <w:p w14:paraId="341036BA" w14:textId="77777777" w:rsidR="001551B7" w:rsidRDefault="001551B7">
      <w:pPr>
        <w:pStyle w:val="BodyText"/>
        <w:spacing w:before="1"/>
        <w:ind w:left="0"/>
      </w:pPr>
    </w:p>
    <w:p w14:paraId="6D10559C" w14:textId="77777777" w:rsidR="001551B7" w:rsidRPr="00AB43E9" w:rsidRDefault="00AB43E9">
      <w:pPr>
        <w:pStyle w:val="Heading1"/>
        <w:spacing w:line="306" w:lineRule="exact"/>
        <w:rPr>
          <w:u w:val="none"/>
        </w:rPr>
      </w:pPr>
      <w:r w:rsidRPr="00AB43E9">
        <w:rPr>
          <w:spacing w:val="-2"/>
        </w:rPr>
        <w:t>Philosophy</w:t>
      </w:r>
    </w:p>
    <w:p w14:paraId="26B12BEC" w14:textId="77777777" w:rsidR="001551B7" w:rsidRPr="00AB43E9" w:rsidRDefault="00AB43E9">
      <w:pPr>
        <w:pStyle w:val="BodyText"/>
        <w:ind w:left="100"/>
      </w:pPr>
      <w:r w:rsidRPr="00AB43E9">
        <w:t>To</w:t>
      </w:r>
      <w:r w:rsidRPr="00AB43E9">
        <w:rPr>
          <w:spacing w:val="-3"/>
        </w:rPr>
        <w:t xml:space="preserve"> </w:t>
      </w:r>
      <w:r w:rsidRPr="00AB43E9">
        <w:t>reflect</w:t>
      </w:r>
      <w:r w:rsidRPr="00AB43E9">
        <w:rPr>
          <w:spacing w:val="-3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Christian</w:t>
      </w:r>
      <w:r w:rsidRPr="00AB43E9">
        <w:rPr>
          <w:spacing w:val="-3"/>
        </w:rPr>
        <w:t xml:space="preserve"> </w:t>
      </w:r>
      <w:r w:rsidRPr="00AB43E9">
        <w:t>ethos</w:t>
      </w:r>
      <w:r w:rsidRPr="00AB43E9">
        <w:rPr>
          <w:spacing w:val="-2"/>
        </w:rPr>
        <w:t xml:space="preserve"> </w:t>
      </w:r>
      <w:r w:rsidRPr="00AB43E9">
        <w:t>of</w:t>
      </w:r>
      <w:r w:rsidRPr="00AB43E9">
        <w:rPr>
          <w:spacing w:val="-1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school</w:t>
      </w:r>
      <w:r w:rsidRPr="00AB43E9">
        <w:rPr>
          <w:spacing w:val="-1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contribute</w:t>
      </w:r>
      <w:r w:rsidRPr="00AB43E9">
        <w:rPr>
          <w:spacing w:val="-4"/>
        </w:rPr>
        <w:t xml:space="preserve"> </w:t>
      </w:r>
      <w:r w:rsidRPr="00AB43E9">
        <w:t>to</w:t>
      </w:r>
      <w:r w:rsidRPr="00AB43E9">
        <w:rPr>
          <w:spacing w:val="-3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spiritual,</w:t>
      </w:r>
      <w:r w:rsidRPr="00AB43E9">
        <w:rPr>
          <w:spacing w:val="-4"/>
        </w:rPr>
        <w:t xml:space="preserve"> </w:t>
      </w:r>
      <w:r w:rsidRPr="00AB43E9">
        <w:t>moral</w:t>
      </w:r>
      <w:r w:rsidRPr="00AB43E9">
        <w:rPr>
          <w:spacing w:val="-3"/>
        </w:rPr>
        <w:t xml:space="preserve"> </w:t>
      </w:r>
      <w:r w:rsidRPr="00AB43E9">
        <w:t>and personal development of all children.</w:t>
      </w:r>
    </w:p>
    <w:p w14:paraId="75EEC616" w14:textId="77777777" w:rsidR="001551B7" w:rsidRPr="00AB43E9" w:rsidRDefault="00AB43E9">
      <w:pPr>
        <w:pStyle w:val="BodyText"/>
        <w:spacing w:before="305"/>
        <w:ind w:left="100"/>
      </w:pPr>
      <w:r w:rsidRPr="00AB43E9">
        <w:t>Develop</w:t>
      </w:r>
      <w:r w:rsidRPr="00AB43E9">
        <w:rPr>
          <w:spacing w:val="-4"/>
        </w:rPr>
        <w:t xml:space="preserve"> </w:t>
      </w:r>
      <w:r w:rsidRPr="00AB43E9">
        <w:t>an</w:t>
      </w:r>
      <w:r w:rsidRPr="00AB43E9">
        <w:rPr>
          <w:spacing w:val="-4"/>
        </w:rPr>
        <w:t xml:space="preserve"> </w:t>
      </w:r>
      <w:r w:rsidRPr="00AB43E9">
        <w:t>understanding</w:t>
      </w:r>
      <w:r w:rsidRPr="00AB43E9">
        <w:rPr>
          <w:spacing w:val="-3"/>
        </w:rPr>
        <w:t xml:space="preserve"> </w:t>
      </w:r>
      <w:r w:rsidRPr="00AB43E9">
        <w:t>of</w:t>
      </w:r>
      <w:r w:rsidRPr="00AB43E9">
        <w:rPr>
          <w:spacing w:val="-2"/>
        </w:rPr>
        <w:t xml:space="preserve"> </w:t>
      </w:r>
      <w:r w:rsidRPr="00AB43E9">
        <w:t>Christian</w:t>
      </w:r>
      <w:r w:rsidRPr="00AB43E9">
        <w:rPr>
          <w:spacing w:val="-3"/>
        </w:rPr>
        <w:t xml:space="preserve"> </w:t>
      </w:r>
      <w:r w:rsidRPr="00AB43E9">
        <w:t>worship,</w:t>
      </w:r>
      <w:r w:rsidRPr="00AB43E9">
        <w:rPr>
          <w:spacing w:val="-5"/>
        </w:rPr>
        <w:t xml:space="preserve"> </w:t>
      </w:r>
      <w:r w:rsidRPr="00AB43E9">
        <w:t>taking</w:t>
      </w:r>
      <w:r w:rsidRPr="00AB43E9">
        <w:rPr>
          <w:spacing w:val="-3"/>
        </w:rPr>
        <w:t xml:space="preserve"> </w:t>
      </w:r>
      <w:r w:rsidRPr="00AB43E9">
        <w:t>into</w:t>
      </w:r>
      <w:r w:rsidRPr="00AB43E9">
        <w:rPr>
          <w:spacing w:val="-5"/>
        </w:rPr>
        <w:t xml:space="preserve"> </w:t>
      </w:r>
      <w:r w:rsidRPr="00AB43E9">
        <w:t>account</w:t>
      </w:r>
      <w:r w:rsidRPr="00AB43E9">
        <w:rPr>
          <w:spacing w:val="-4"/>
        </w:rPr>
        <w:t xml:space="preserve"> </w:t>
      </w:r>
      <w:r w:rsidRPr="00AB43E9">
        <w:t>the</w:t>
      </w:r>
      <w:r w:rsidRPr="00AB43E9">
        <w:rPr>
          <w:spacing w:val="-3"/>
        </w:rPr>
        <w:t xml:space="preserve"> </w:t>
      </w:r>
      <w:r w:rsidRPr="00AB43E9">
        <w:t>children’s</w:t>
      </w:r>
      <w:r w:rsidRPr="00AB43E9">
        <w:rPr>
          <w:spacing w:val="-3"/>
        </w:rPr>
        <w:t xml:space="preserve"> </w:t>
      </w:r>
      <w:r w:rsidRPr="00AB43E9">
        <w:t>age, experience and background.</w:t>
      </w:r>
    </w:p>
    <w:p w14:paraId="64323386" w14:textId="77777777" w:rsidR="001551B7" w:rsidRPr="00AB43E9" w:rsidRDefault="001551B7">
      <w:pPr>
        <w:pStyle w:val="BodyText"/>
        <w:spacing w:before="2"/>
        <w:ind w:left="0"/>
      </w:pPr>
    </w:p>
    <w:p w14:paraId="74EF8D7E" w14:textId="77777777" w:rsidR="001551B7" w:rsidRPr="00AB43E9" w:rsidRDefault="00AB43E9">
      <w:pPr>
        <w:pStyle w:val="BodyText"/>
        <w:ind w:left="100"/>
      </w:pPr>
      <w:r w:rsidRPr="00AB43E9">
        <w:t>Promote</w:t>
      </w:r>
      <w:r w:rsidRPr="00AB43E9">
        <w:rPr>
          <w:spacing w:val="-4"/>
        </w:rPr>
        <w:t xml:space="preserve"> </w:t>
      </w:r>
      <w:r w:rsidRPr="00AB43E9">
        <w:t>a</w:t>
      </w:r>
      <w:r w:rsidRPr="00AB43E9">
        <w:rPr>
          <w:spacing w:val="-4"/>
        </w:rPr>
        <w:t xml:space="preserve"> </w:t>
      </w:r>
      <w:r w:rsidRPr="00AB43E9">
        <w:t>sense</w:t>
      </w:r>
      <w:r w:rsidRPr="00AB43E9">
        <w:rPr>
          <w:spacing w:val="-4"/>
        </w:rPr>
        <w:t xml:space="preserve"> </w:t>
      </w:r>
      <w:r w:rsidRPr="00AB43E9">
        <w:t>of</w:t>
      </w:r>
      <w:r w:rsidRPr="00AB43E9">
        <w:rPr>
          <w:spacing w:val="-2"/>
        </w:rPr>
        <w:t xml:space="preserve"> </w:t>
      </w:r>
      <w:r w:rsidRPr="00AB43E9">
        <w:t>awe</w:t>
      </w:r>
      <w:r w:rsidRPr="00AB43E9">
        <w:rPr>
          <w:spacing w:val="-2"/>
        </w:rPr>
        <w:t xml:space="preserve"> </w:t>
      </w:r>
      <w:r w:rsidRPr="00AB43E9">
        <w:t>and</w:t>
      </w:r>
      <w:r w:rsidRPr="00AB43E9">
        <w:rPr>
          <w:spacing w:val="-4"/>
        </w:rPr>
        <w:t xml:space="preserve"> </w:t>
      </w:r>
      <w:r w:rsidRPr="00AB43E9">
        <w:t>wonder</w:t>
      </w:r>
      <w:r w:rsidRPr="00AB43E9">
        <w:rPr>
          <w:spacing w:val="-2"/>
        </w:rPr>
        <w:t xml:space="preserve"> </w:t>
      </w:r>
      <w:r w:rsidRPr="00AB43E9">
        <w:t>drawing</w:t>
      </w:r>
      <w:r w:rsidRPr="00AB43E9">
        <w:rPr>
          <w:spacing w:val="-3"/>
        </w:rPr>
        <w:t xml:space="preserve"> </w:t>
      </w:r>
      <w:r w:rsidRPr="00AB43E9">
        <w:t>on</w:t>
      </w:r>
      <w:r w:rsidRPr="00AB43E9">
        <w:rPr>
          <w:spacing w:val="-4"/>
        </w:rPr>
        <w:t xml:space="preserve"> </w:t>
      </w:r>
      <w:r w:rsidRPr="00AB43E9">
        <w:t>a</w:t>
      </w:r>
      <w:r w:rsidRPr="00AB43E9">
        <w:rPr>
          <w:spacing w:val="-4"/>
        </w:rPr>
        <w:t xml:space="preserve"> </w:t>
      </w:r>
      <w:r w:rsidRPr="00AB43E9">
        <w:t>variety</w:t>
      </w:r>
      <w:r w:rsidRPr="00AB43E9">
        <w:rPr>
          <w:spacing w:val="-3"/>
        </w:rPr>
        <w:t xml:space="preserve"> </w:t>
      </w:r>
      <w:r w:rsidRPr="00AB43E9">
        <w:t>of</w:t>
      </w:r>
      <w:r w:rsidRPr="00AB43E9">
        <w:rPr>
          <w:spacing w:val="-2"/>
        </w:rPr>
        <w:t xml:space="preserve"> </w:t>
      </w:r>
      <w:r w:rsidRPr="00AB43E9">
        <w:t>experiences</w:t>
      </w:r>
      <w:r w:rsidRPr="00AB43E9">
        <w:rPr>
          <w:spacing w:val="-3"/>
        </w:rPr>
        <w:t xml:space="preserve"> </w:t>
      </w:r>
      <w:r w:rsidRPr="00AB43E9">
        <w:t>and</w:t>
      </w:r>
      <w:r w:rsidRPr="00AB43E9">
        <w:rPr>
          <w:spacing w:val="-4"/>
        </w:rPr>
        <w:t xml:space="preserve"> </w:t>
      </w:r>
      <w:r w:rsidRPr="00AB43E9">
        <w:t xml:space="preserve">religious </w:t>
      </w:r>
      <w:r w:rsidRPr="00AB43E9">
        <w:rPr>
          <w:spacing w:val="-2"/>
        </w:rPr>
        <w:t>expression.</w:t>
      </w:r>
    </w:p>
    <w:p w14:paraId="2514179B" w14:textId="77777777" w:rsidR="001551B7" w:rsidRPr="00AB43E9" w:rsidRDefault="00AB43E9">
      <w:pPr>
        <w:pStyle w:val="BodyText"/>
        <w:ind w:left="100"/>
      </w:pPr>
      <w:r w:rsidRPr="00AB43E9">
        <w:t>As</w:t>
      </w:r>
      <w:r w:rsidRPr="00AB43E9">
        <w:rPr>
          <w:spacing w:val="-2"/>
        </w:rPr>
        <w:t xml:space="preserve"> </w:t>
      </w:r>
      <w:r w:rsidRPr="00AB43E9">
        <w:t>a</w:t>
      </w:r>
      <w:r w:rsidRPr="00AB43E9">
        <w:rPr>
          <w:spacing w:val="-3"/>
        </w:rPr>
        <w:t xml:space="preserve"> </w:t>
      </w:r>
      <w:r w:rsidRPr="00AB43E9">
        <w:t>fully</w:t>
      </w:r>
      <w:r w:rsidRPr="00AB43E9">
        <w:rPr>
          <w:spacing w:val="-2"/>
        </w:rPr>
        <w:t xml:space="preserve"> </w:t>
      </w:r>
      <w:r w:rsidRPr="00AB43E9">
        <w:t>inclusive</w:t>
      </w:r>
      <w:r w:rsidRPr="00AB43E9">
        <w:rPr>
          <w:spacing w:val="-4"/>
        </w:rPr>
        <w:t xml:space="preserve"> </w:t>
      </w:r>
      <w:r w:rsidRPr="00AB43E9">
        <w:t>school</w:t>
      </w:r>
      <w:r w:rsidRPr="00AB43E9">
        <w:rPr>
          <w:spacing w:val="-3"/>
        </w:rPr>
        <w:t xml:space="preserve"> </w:t>
      </w:r>
      <w:r w:rsidRPr="00AB43E9">
        <w:t>we</w:t>
      </w:r>
      <w:r w:rsidRPr="00AB43E9">
        <w:rPr>
          <w:spacing w:val="-3"/>
        </w:rPr>
        <w:t xml:space="preserve"> </w:t>
      </w:r>
      <w:r w:rsidRPr="00AB43E9">
        <w:t>are</w:t>
      </w:r>
      <w:r w:rsidRPr="00AB43E9">
        <w:rPr>
          <w:spacing w:val="-4"/>
        </w:rPr>
        <w:t xml:space="preserve"> </w:t>
      </w:r>
      <w:r w:rsidRPr="00AB43E9">
        <w:t>committed</w:t>
      </w:r>
      <w:r w:rsidRPr="00AB43E9">
        <w:rPr>
          <w:spacing w:val="-3"/>
        </w:rPr>
        <w:t xml:space="preserve"> </w:t>
      </w:r>
      <w:r w:rsidRPr="00AB43E9">
        <w:t>to our equal</w:t>
      </w:r>
      <w:r w:rsidRPr="00AB43E9">
        <w:rPr>
          <w:spacing w:val="-3"/>
        </w:rPr>
        <w:t xml:space="preserve"> </w:t>
      </w:r>
      <w:r w:rsidRPr="00AB43E9">
        <w:t>opportunities</w:t>
      </w:r>
      <w:r w:rsidRPr="00AB43E9">
        <w:rPr>
          <w:spacing w:val="-5"/>
        </w:rPr>
        <w:t xml:space="preserve"> </w:t>
      </w:r>
      <w:r w:rsidRPr="00AB43E9">
        <w:t>policy,</w:t>
      </w:r>
      <w:r w:rsidRPr="00AB43E9">
        <w:rPr>
          <w:spacing w:val="-4"/>
        </w:rPr>
        <w:t xml:space="preserve"> </w:t>
      </w:r>
      <w:r w:rsidRPr="00AB43E9">
        <w:t>for</w:t>
      </w:r>
      <w:r w:rsidRPr="00AB43E9">
        <w:rPr>
          <w:spacing w:val="-1"/>
        </w:rPr>
        <w:t xml:space="preserve"> </w:t>
      </w:r>
      <w:r w:rsidRPr="00AB43E9">
        <w:t>which every child matters.</w:t>
      </w:r>
    </w:p>
    <w:p w14:paraId="0EDA6077" w14:textId="77777777" w:rsidR="001551B7" w:rsidRPr="00AB43E9" w:rsidRDefault="00AB43E9">
      <w:pPr>
        <w:pStyle w:val="Heading1"/>
        <w:spacing w:before="305" w:line="304" w:lineRule="exact"/>
        <w:rPr>
          <w:u w:val="none"/>
        </w:rPr>
      </w:pPr>
      <w:r w:rsidRPr="00AB43E9">
        <w:rPr>
          <w:spacing w:val="-4"/>
        </w:rPr>
        <w:t>Aims</w:t>
      </w:r>
    </w:p>
    <w:p w14:paraId="6AB36FD2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To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worship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5"/>
        </w:rPr>
        <w:t>God</w:t>
      </w:r>
    </w:p>
    <w:p w14:paraId="00D5CD25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8" w:line="304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To</w:t>
      </w:r>
      <w:r w:rsidRPr="00AB43E9">
        <w:rPr>
          <w:rFonts w:ascii="Comic Sans MS" w:hAnsi="Comic Sans MS"/>
          <w:spacing w:val="-8"/>
        </w:rPr>
        <w:t xml:space="preserve"> </w:t>
      </w:r>
      <w:r w:rsidRPr="00AB43E9">
        <w:rPr>
          <w:rFonts w:ascii="Comic Sans MS" w:hAnsi="Comic Sans MS"/>
        </w:rPr>
        <w:t>promote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our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core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values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of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Community,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Compassion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&amp;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  <w:spacing w:val="-2"/>
        </w:rPr>
        <w:t>Friendship</w:t>
      </w:r>
    </w:p>
    <w:p w14:paraId="252BAF9A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Develop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awareness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of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themselves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as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an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  <w:spacing w:val="-2"/>
        </w:rPr>
        <w:t>individual</w:t>
      </w:r>
    </w:p>
    <w:p w14:paraId="17FC7267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252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Reflect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on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Christian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  <w:spacing w:val="-2"/>
        </w:rPr>
        <w:t>values</w:t>
      </w:r>
    </w:p>
    <w:p w14:paraId="4ABD9506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252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Encourage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respect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for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others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world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around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4"/>
        </w:rPr>
        <w:t>them</w:t>
      </w:r>
    </w:p>
    <w:p w14:paraId="660AE0D4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7" w:line="306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Welcome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Families</w:t>
      </w:r>
      <w:r w:rsidRPr="00AB43E9">
        <w:rPr>
          <w:rFonts w:ascii="Comic Sans MS" w:hAnsi="Comic Sans MS"/>
          <w:spacing w:val="5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  <w:spacing w:val="-2"/>
        </w:rPr>
        <w:t>Community.</w:t>
      </w:r>
    </w:p>
    <w:p w14:paraId="4A601ED9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303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Experience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times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of</w:t>
      </w:r>
      <w:r w:rsidRPr="00AB43E9">
        <w:rPr>
          <w:rFonts w:ascii="Comic Sans MS" w:hAnsi="Comic Sans MS"/>
          <w:spacing w:val="6"/>
        </w:rPr>
        <w:t xml:space="preserve"> </w:t>
      </w:r>
      <w:r w:rsidRPr="00AB43E9">
        <w:rPr>
          <w:rFonts w:ascii="Comic Sans MS" w:hAnsi="Comic Sans MS"/>
        </w:rPr>
        <w:t>invitational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prayer,</w:t>
      </w:r>
      <w:r w:rsidRPr="00AB43E9">
        <w:rPr>
          <w:rFonts w:ascii="Comic Sans MS" w:hAnsi="Comic Sans MS"/>
          <w:spacing w:val="-8"/>
        </w:rPr>
        <w:t xml:space="preserve"> </w:t>
      </w:r>
      <w:r w:rsidRPr="00AB43E9">
        <w:rPr>
          <w:rFonts w:ascii="Comic Sans MS" w:hAnsi="Comic Sans MS"/>
        </w:rPr>
        <w:t>reflection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  <w:spacing w:val="-2"/>
        </w:rPr>
        <w:t>meditation</w:t>
      </w:r>
    </w:p>
    <w:p w14:paraId="648C5202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Consider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spiritual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moral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global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  <w:spacing w:val="-2"/>
        </w:rPr>
        <w:t>issues</w:t>
      </w:r>
    </w:p>
    <w:p w14:paraId="7632F522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2" w:line="240" w:lineRule="auto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Celebrate</w:t>
      </w:r>
      <w:r w:rsidRPr="00AB43E9">
        <w:rPr>
          <w:rFonts w:ascii="Comic Sans MS" w:hAnsi="Comic Sans MS"/>
          <w:spacing w:val="-8"/>
        </w:rPr>
        <w:t xml:space="preserve"> </w:t>
      </w:r>
      <w:r w:rsidRPr="00AB43E9">
        <w:rPr>
          <w:rFonts w:ascii="Comic Sans MS" w:hAnsi="Comic Sans MS"/>
        </w:rPr>
        <w:t>religious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festivals,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particularly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those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in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46"/>
        </w:rPr>
        <w:t xml:space="preserve"> </w:t>
      </w:r>
      <w:r w:rsidRPr="00AB43E9">
        <w:rPr>
          <w:rFonts w:ascii="Comic Sans MS" w:hAnsi="Comic Sans MS"/>
        </w:rPr>
        <w:t>Christian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2"/>
        </w:rPr>
        <w:t>calendar</w:t>
      </w:r>
    </w:p>
    <w:p w14:paraId="1BF31476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5" w:line="304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Involve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children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following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structure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of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‘Gather,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Engage,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Respond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  <w:spacing w:val="-2"/>
        </w:rPr>
        <w:t>Send’</w:t>
      </w:r>
    </w:p>
    <w:p w14:paraId="5764B720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Celebrate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children’s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achievements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from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both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home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2"/>
        </w:rPr>
        <w:t>school</w:t>
      </w:r>
    </w:p>
    <w:p w14:paraId="4DD232AC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252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Develop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Christian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ethos,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community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spirit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core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  <w:spacing w:val="-2"/>
        </w:rPr>
        <w:t>values</w:t>
      </w:r>
    </w:p>
    <w:p w14:paraId="13EEC77B" w14:textId="77777777" w:rsidR="001551B7" w:rsidRPr="00AB43E9" w:rsidRDefault="001551B7">
      <w:pPr>
        <w:pStyle w:val="BodyText"/>
        <w:spacing w:before="59"/>
        <w:ind w:left="0"/>
      </w:pPr>
    </w:p>
    <w:p w14:paraId="4A6768BD" w14:textId="77777777" w:rsidR="001551B7" w:rsidRPr="00AB43E9" w:rsidRDefault="00AB43E9">
      <w:pPr>
        <w:pStyle w:val="Heading1"/>
        <w:spacing w:before="1" w:line="304" w:lineRule="exact"/>
        <w:rPr>
          <w:u w:val="none"/>
        </w:rPr>
      </w:pPr>
      <w:r w:rsidRPr="00AB43E9">
        <w:rPr>
          <w:spacing w:val="-2"/>
        </w:rPr>
        <w:t>Evaluation</w:t>
      </w:r>
    </w:p>
    <w:p w14:paraId="7C29F731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10"/>
        </w:tabs>
        <w:ind w:left="210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We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use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Church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of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England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Education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Offices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on-gong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</w:rPr>
        <w:t>SIAMS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self</w:t>
      </w:r>
      <w:r w:rsidRPr="00AB43E9">
        <w:rPr>
          <w:rFonts w:ascii="Comic Sans MS" w:hAnsi="Comic Sans MS"/>
          <w:spacing w:val="-5"/>
        </w:rPr>
        <w:t>-</w:t>
      </w:r>
      <w:r w:rsidRPr="00AB43E9">
        <w:rPr>
          <w:rFonts w:ascii="Comic Sans MS" w:hAnsi="Comic Sans MS"/>
        </w:rPr>
        <w:t>evaluation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2"/>
        </w:rPr>
        <w:t>tool.</w:t>
      </w:r>
    </w:p>
    <w:p w14:paraId="70FD1F83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5" w:line="240" w:lineRule="auto"/>
        <w:ind w:right="202" w:firstLine="55"/>
        <w:rPr>
          <w:rFonts w:ascii="Comic Sans MS" w:hAnsi="Comic Sans MS"/>
        </w:rPr>
      </w:pPr>
      <w:r w:rsidRPr="00AB43E9">
        <w:rPr>
          <w:rFonts w:ascii="Comic Sans MS" w:hAnsi="Comic Sans MS"/>
        </w:rPr>
        <w:t>Staff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Governors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to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attend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relevant training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arranged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by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the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Diocese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Ebor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 xml:space="preserve">Academy </w:t>
      </w:r>
      <w:r w:rsidRPr="00AB43E9">
        <w:rPr>
          <w:rFonts w:ascii="Comic Sans MS" w:hAnsi="Comic Sans MS"/>
          <w:spacing w:val="-2"/>
        </w:rPr>
        <w:t>Trust</w:t>
      </w:r>
    </w:p>
    <w:p w14:paraId="39AEE997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248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Update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resources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when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  <w:spacing w:val="-2"/>
        </w:rPr>
        <w:t>appropriate</w:t>
      </w:r>
    </w:p>
    <w:p w14:paraId="06440938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252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Evaluate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contributions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made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by</w:t>
      </w:r>
      <w:r w:rsidRPr="00AB43E9">
        <w:rPr>
          <w:rFonts w:ascii="Comic Sans MS" w:hAnsi="Comic Sans MS"/>
          <w:spacing w:val="-7"/>
        </w:rPr>
        <w:t xml:space="preserve"> </w:t>
      </w:r>
      <w:r w:rsidRPr="00AB43E9">
        <w:rPr>
          <w:rFonts w:ascii="Comic Sans MS" w:hAnsi="Comic Sans MS"/>
          <w:spacing w:val="-2"/>
        </w:rPr>
        <w:t>visitors</w:t>
      </w:r>
    </w:p>
    <w:p w14:paraId="7B226821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before="7" w:line="306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Consider</w:t>
      </w:r>
      <w:r w:rsidRPr="00AB43E9">
        <w:rPr>
          <w:rFonts w:ascii="Comic Sans MS" w:hAnsi="Comic Sans MS"/>
          <w:spacing w:val="-8"/>
        </w:rPr>
        <w:t xml:space="preserve"> </w:t>
      </w:r>
      <w:r w:rsidRPr="00AB43E9">
        <w:rPr>
          <w:rFonts w:ascii="Comic Sans MS" w:hAnsi="Comic Sans MS"/>
        </w:rPr>
        <w:t>feedback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from,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children,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staff,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parents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Governors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link</w:t>
      </w:r>
      <w:r w:rsidRPr="00AB43E9">
        <w:rPr>
          <w:rFonts w:ascii="Comic Sans MS" w:hAnsi="Comic Sans MS"/>
          <w:spacing w:val="-2"/>
        </w:rPr>
        <w:t xml:space="preserve"> </w:t>
      </w:r>
      <w:r w:rsidRPr="00AB43E9">
        <w:rPr>
          <w:rFonts w:ascii="Comic Sans MS" w:hAnsi="Comic Sans MS"/>
        </w:rPr>
        <w:t>Academy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  <w:spacing w:val="-2"/>
        </w:rPr>
        <w:t>Trustee</w:t>
      </w:r>
    </w:p>
    <w:p w14:paraId="7201C26E" w14:textId="77777777" w:rsidR="001551B7" w:rsidRPr="00AB43E9" w:rsidRDefault="00AB43E9">
      <w:pPr>
        <w:pStyle w:val="ListParagraph"/>
        <w:numPr>
          <w:ilvl w:val="0"/>
          <w:numId w:val="1"/>
        </w:numPr>
        <w:tabs>
          <w:tab w:val="left" w:pos="265"/>
        </w:tabs>
        <w:spacing w:line="306" w:lineRule="exact"/>
        <w:ind w:left="265" w:hanging="110"/>
        <w:rPr>
          <w:rFonts w:ascii="Comic Sans MS" w:hAnsi="Comic Sans MS"/>
        </w:rPr>
      </w:pPr>
      <w:r w:rsidRPr="00AB43E9">
        <w:rPr>
          <w:rFonts w:ascii="Comic Sans MS" w:hAnsi="Comic Sans MS"/>
        </w:rPr>
        <w:t>This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policy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will</w:t>
      </w:r>
      <w:r w:rsidRPr="00AB43E9">
        <w:rPr>
          <w:rFonts w:ascii="Comic Sans MS" w:hAnsi="Comic Sans MS"/>
          <w:spacing w:val="-1"/>
        </w:rPr>
        <w:t xml:space="preserve"> </w:t>
      </w:r>
      <w:r w:rsidRPr="00AB43E9">
        <w:rPr>
          <w:rFonts w:ascii="Comic Sans MS" w:hAnsi="Comic Sans MS"/>
        </w:rPr>
        <w:t>be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reviewed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regularly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to</w:t>
      </w:r>
      <w:r w:rsidRPr="00AB43E9">
        <w:rPr>
          <w:rFonts w:ascii="Comic Sans MS" w:hAnsi="Comic Sans MS"/>
          <w:spacing w:val="-6"/>
        </w:rPr>
        <w:t xml:space="preserve"> </w:t>
      </w:r>
      <w:r w:rsidRPr="00AB43E9">
        <w:rPr>
          <w:rFonts w:ascii="Comic Sans MS" w:hAnsi="Comic Sans MS"/>
        </w:rPr>
        <w:t>assess</w:t>
      </w:r>
      <w:r w:rsidRPr="00AB43E9">
        <w:rPr>
          <w:rFonts w:ascii="Comic Sans MS" w:hAnsi="Comic Sans MS"/>
          <w:spacing w:val="-4"/>
        </w:rPr>
        <w:t xml:space="preserve"> </w:t>
      </w:r>
      <w:r w:rsidRPr="00AB43E9">
        <w:rPr>
          <w:rFonts w:ascii="Comic Sans MS" w:hAnsi="Comic Sans MS"/>
        </w:rPr>
        <w:t>its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intent,</w:t>
      </w:r>
      <w:r w:rsidRPr="00AB43E9">
        <w:rPr>
          <w:rFonts w:ascii="Comic Sans MS" w:hAnsi="Comic Sans MS"/>
          <w:spacing w:val="-3"/>
        </w:rPr>
        <w:t xml:space="preserve"> </w:t>
      </w:r>
      <w:r w:rsidRPr="00AB43E9">
        <w:rPr>
          <w:rFonts w:ascii="Comic Sans MS" w:hAnsi="Comic Sans MS"/>
        </w:rPr>
        <w:t>implementation</w:t>
      </w:r>
      <w:r w:rsidRPr="00AB43E9">
        <w:rPr>
          <w:rFonts w:ascii="Comic Sans MS" w:hAnsi="Comic Sans MS"/>
          <w:spacing w:val="-5"/>
        </w:rPr>
        <w:t xml:space="preserve"> </w:t>
      </w:r>
      <w:r w:rsidRPr="00AB43E9">
        <w:rPr>
          <w:rFonts w:ascii="Comic Sans MS" w:hAnsi="Comic Sans MS"/>
        </w:rPr>
        <w:t>and</w:t>
      </w:r>
      <w:r w:rsidRPr="00AB43E9">
        <w:rPr>
          <w:rFonts w:ascii="Comic Sans MS" w:hAnsi="Comic Sans MS"/>
          <w:spacing w:val="11"/>
        </w:rPr>
        <w:t xml:space="preserve"> </w:t>
      </w:r>
      <w:r w:rsidRPr="00AB43E9">
        <w:rPr>
          <w:rFonts w:ascii="Comic Sans MS" w:hAnsi="Comic Sans MS"/>
          <w:spacing w:val="-2"/>
        </w:rPr>
        <w:t>impact</w:t>
      </w:r>
    </w:p>
    <w:p w14:paraId="488CED52" w14:textId="77777777" w:rsidR="001551B7" w:rsidRPr="00AB43E9" w:rsidRDefault="001551B7">
      <w:pPr>
        <w:spacing w:line="306" w:lineRule="exact"/>
        <w:sectPr w:rsidR="001551B7" w:rsidRPr="00AB43E9">
          <w:type w:val="continuous"/>
          <w:pgSz w:w="11910" w:h="16840"/>
          <w:pgMar w:top="80" w:right="1340" w:bottom="280" w:left="1340" w:header="720" w:footer="720" w:gutter="0"/>
          <w:cols w:space="720"/>
        </w:sectPr>
      </w:pPr>
    </w:p>
    <w:p w14:paraId="61794A43" w14:textId="77777777" w:rsidR="001551B7" w:rsidRPr="00AB43E9" w:rsidRDefault="00AB43E9">
      <w:pPr>
        <w:pStyle w:val="Heading1"/>
        <w:spacing w:before="114"/>
        <w:rPr>
          <w:u w:val="none"/>
        </w:rPr>
      </w:pPr>
      <w:r w:rsidRPr="00AB43E9">
        <w:rPr>
          <w:spacing w:val="-2"/>
        </w:rPr>
        <w:lastRenderedPageBreak/>
        <w:t>Planning</w:t>
      </w:r>
    </w:p>
    <w:p w14:paraId="0522E6A0" w14:textId="77777777" w:rsidR="001551B7" w:rsidRPr="00AB43E9" w:rsidRDefault="00AB43E9">
      <w:pPr>
        <w:pStyle w:val="BodyText"/>
        <w:ind w:left="100" w:firstLine="64"/>
      </w:pPr>
      <w:r w:rsidRPr="00AB43E9">
        <w:t>Half-termly</w:t>
      </w:r>
      <w:r w:rsidRPr="00AB43E9">
        <w:rPr>
          <w:spacing w:val="-3"/>
        </w:rPr>
        <w:t xml:space="preserve"> </w:t>
      </w:r>
      <w:r w:rsidRPr="00AB43E9">
        <w:t>plans</w:t>
      </w:r>
      <w:r w:rsidRPr="00AB43E9">
        <w:rPr>
          <w:spacing w:val="-2"/>
        </w:rPr>
        <w:t xml:space="preserve"> </w:t>
      </w:r>
      <w:r w:rsidRPr="00AB43E9">
        <w:t>will</w:t>
      </w:r>
      <w:r w:rsidRPr="00AB43E9">
        <w:rPr>
          <w:spacing w:val="-4"/>
        </w:rPr>
        <w:t xml:space="preserve"> </w:t>
      </w:r>
      <w:r w:rsidRPr="00AB43E9">
        <w:t>be</w:t>
      </w:r>
      <w:r w:rsidRPr="00AB43E9">
        <w:rPr>
          <w:spacing w:val="-4"/>
        </w:rPr>
        <w:t xml:space="preserve"> </w:t>
      </w:r>
      <w:r w:rsidRPr="00AB43E9">
        <w:t>drawn</w:t>
      </w:r>
      <w:r w:rsidRPr="00AB43E9">
        <w:rPr>
          <w:spacing w:val="-3"/>
        </w:rPr>
        <w:t xml:space="preserve"> </w:t>
      </w:r>
      <w:r w:rsidRPr="00AB43E9">
        <w:t>up</w:t>
      </w:r>
      <w:r w:rsidRPr="00AB43E9">
        <w:rPr>
          <w:spacing w:val="-5"/>
        </w:rPr>
        <w:t xml:space="preserve"> </w:t>
      </w:r>
      <w:r w:rsidRPr="00AB43E9">
        <w:t>by</w:t>
      </w:r>
      <w:r w:rsidRPr="00AB43E9">
        <w:rPr>
          <w:spacing w:val="-2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Headteacher</w:t>
      </w:r>
      <w:r w:rsidRPr="00AB43E9">
        <w:rPr>
          <w:spacing w:val="-1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shared</w:t>
      </w:r>
      <w:r w:rsidRPr="00AB43E9">
        <w:rPr>
          <w:spacing w:val="-3"/>
        </w:rPr>
        <w:t xml:space="preserve"> </w:t>
      </w:r>
      <w:r w:rsidRPr="00AB43E9">
        <w:t>with</w:t>
      </w:r>
      <w:r w:rsidRPr="00AB43E9">
        <w:rPr>
          <w:spacing w:val="-3"/>
        </w:rPr>
        <w:t xml:space="preserve"> </w:t>
      </w:r>
      <w:r w:rsidRPr="00AB43E9">
        <w:t>all</w:t>
      </w:r>
      <w:r w:rsidRPr="00AB43E9">
        <w:rPr>
          <w:spacing w:val="-3"/>
        </w:rPr>
        <w:t xml:space="preserve"> </w:t>
      </w:r>
      <w:r w:rsidRPr="00AB43E9">
        <w:t>staff</w:t>
      </w:r>
      <w:r w:rsidRPr="00AB43E9">
        <w:rPr>
          <w:spacing w:val="-2"/>
        </w:rPr>
        <w:t xml:space="preserve"> </w:t>
      </w:r>
      <w:r w:rsidRPr="00AB43E9">
        <w:t>and Governors.</w:t>
      </w:r>
      <w:r w:rsidRPr="00AB43E9">
        <w:rPr>
          <w:spacing w:val="40"/>
        </w:rPr>
        <w:t xml:space="preserve"> </w:t>
      </w:r>
      <w:r w:rsidRPr="00AB43E9">
        <w:t>They will reflect the Christian ethos of the school and include Journey through the Bible, Roots and Fruits, Picture News, Open the Book, hymn singing and invitational prayer.</w:t>
      </w:r>
    </w:p>
    <w:p w14:paraId="26F64C63" w14:textId="77777777" w:rsidR="001551B7" w:rsidRPr="00AB43E9" w:rsidRDefault="001551B7">
      <w:pPr>
        <w:pStyle w:val="BodyText"/>
        <w:spacing w:before="1"/>
        <w:ind w:left="0"/>
      </w:pPr>
    </w:p>
    <w:p w14:paraId="51DD37A6" w14:textId="77777777" w:rsidR="001551B7" w:rsidRPr="00AB43E9" w:rsidRDefault="00AB43E9">
      <w:pPr>
        <w:pStyle w:val="Heading1"/>
        <w:spacing w:line="306" w:lineRule="exact"/>
        <w:rPr>
          <w:u w:val="none"/>
        </w:rPr>
      </w:pPr>
      <w:r w:rsidRPr="00AB43E9">
        <w:rPr>
          <w:spacing w:val="-2"/>
        </w:rPr>
        <w:t>Delivery</w:t>
      </w:r>
    </w:p>
    <w:p w14:paraId="2EACB24C" w14:textId="77777777" w:rsidR="001551B7" w:rsidRPr="00AB43E9" w:rsidRDefault="00AB43E9">
      <w:pPr>
        <w:pStyle w:val="BodyText"/>
        <w:ind w:left="100"/>
      </w:pPr>
      <w:r w:rsidRPr="00AB43E9">
        <w:t>This will be done by the Headteacher/Senior Teachers plus other members of staff when appropriate.</w:t>
      </w:r>
      <w:r w:rsidRPr="00AB43E9">
        <w:rPr>
          <w:spacing w:val="-1"/>
        </w:rPr>
        <w:t xml:space="preserve"> </w:t>
      </w:r>
      <w:r w:rsidRPr="00AB43E9">
        <w:t>Visitors will be asked to contribute towards Collective Worship.</w:t>
      </w:r>
      <w:r w:rsidRPr="00AB43E9">
        <w:rPr>
          <w:spacing w:val="-1"/>
        </w:rPr>
        <w:t xml:space="preserve"> </w:t>
      </w:r>
      <w:r w:rsidRPr="00AB43E9">
        <w:t>The format may include use of artefacts, story and music and will include celebration of Christian</w:t>
      </w:r>
      <w:r w:rsidRPr="00AB43E9">
        <w:rPr>
          <w:spacing w:val="-3"/>
        </w:rPr>
        <w:t xml:space="preserve"> </w:t>
      </w:r>
      <w:r w:rsidRPr="00AB43E9">
        <w:t>festivals,</w:t>
      </w:r>
      <w:r w:rsidRPr="00AB43E9">
        <w:rPr>
          <w:spacing w:val="-4"/>
        </w:rPr>
        <w:t xml:space="preserve"> </w:t>
      </w:r>
      <w:r w:rsidRPr="00AB43E9">
        <w:t>time</w:t>
      </w:r>
      <w:r w:rsidRPr="00AB43E9">
        <w:rPr>
          <w:spacing w:val="-5"/>
        </w:rPr>
        <w:t xml:space="preserve"> </w:t>
      </w:r>
      <w:r w:rsidRPr="00AB43E9">
        <w:t>for</w:t>
      </w:r>
      <w:r w:rsidRPr="00AB43E9">
        <w:rPr>
          <w:spacing w:val="-2"/>
        </w:rPr>
        <w:t xml:space="preserve"> </w:t>
      </w:r>
      <w:r w:rsidRPr="00AB43E9">
        <w:t>invitational</w:t>
      </w:r>
      <w:r w:rsidRPr="00AB43E9">
        <w:rPr>
          <w:spacing w:val="-4"/>
        </w:rPr>
        <w:t xml:space="preserve"> </w:t>
      </w:r>
      <w:r w:rsidRPr="00AB43E9">
        <w:t>prayer,</w:t>
      </w:r>
      <w:r w:rsidRPr="00AB43E9">
        <w:rPr>
          <w:spacing w:val="-5"/>
        </w:rPr>
        <w:t xml:space="preserve"> </w:t>
      </w:r>
      <w:r w:rsidRPr="00AB43E9">
        <w:t>reflection</w:t>
      </w:r>
      <w:r w:rsidRPr="00AB43E9">
        <w:rPr>
          <w:spacing w:val="-4"/>
        </w:rPr>
        <w:t xml:space="preserve"> </w:t>
      </w:r>
      <w:r w:rsidRPr="00AB43E9">
        <w:t>and</w:t>
      </w:r>
      <w:r w:rsidRPr="00AB43E9">
        <w:rPr>
          <w:spacing w:val="-4"/>
        </w:rPr>
        <w:t xml:space="preserve"> </w:t>
      </w:r>
      <w:r w:rsidRPr="00AB43E9">
        <w:t>meditation.</w:t>
      </w:r>
      <w:r w:rsidRPr="00AB43E9">
        <w:rPr>
          <w:spacing w:val="-6"/>
        </w:rPr>
        <w:t xml:space="preserve"> </w:t>
      </w:r>
      <w:r w:rsidRPr="00AB43E9">
        <w:t>Services</w:t>
      </w:r>
      <w:r w:rsidRPr="00AB43E9">
        <w:rPr>
          <w:spacing w:val="-3"/>
        </w:rPr>
        <w:t xml:space="preserve"> </w:t>
      </w:r>
      <w:r w:rsidRPr="00AB43E9">
        <w:t>will be held at St Johns Church for Harvest, Christingle and Easter.</w:t>
      </w:r>
    </w:p>
    <w:p w14:paraId="3240E307" w14:textId="77777777" w:rsidR="001551B7" w:rsidRPr="00AB43E9" w:rsidRDefault="00AB43E9">
      <w:pPr>
        <w:pStyle w:val="BodyText"/>
        <w:ind w:left="100"/>
      </w:pPr>
      <w:r w:rsidRPr="00AB43E9">
        <w:t>Individual</w:t>
      </w:r>
      <w:r w:rsidRPr="00AB43E9">
        <w:rPr>
          <w:spacing w:val="-3"/>
        </w:rPr>
        <w:t xml:space="preserve"> </w:t>
      </w:r>
      <w:r w:rsidRPr="00AB43E9">
        <w:t>classes</w:t>
      </w:r>
      <w:r w:rsidRPr="00AB43E9">
        <w:rPr>
          <w:spacing w:val="-2"/>
        </w:rPr>
        <w:t xml:space="preserve"> </w:t>
      </w:r>
      <w:r w:rsidRPr="00AB43E9">
        <w:t>will</w:t>
      </w:r>
      <w:r w:rsidRPr="00AB43E9">
        <w:rPr>
          <w:spacing w:val="-4"/>
        </w:rPr>
        <w:t xml:space="preserve"> </w:t>
      </w:r>
      <w:r w:rsidRPr="00AB43E9">
        <w:t>be</w:t>
      </w:r>
      <w:r w:rsidRPr="00AB43E9">
        <w:rPr>
          <w:spacing w:val="-4"/>
        </w:rPr>
        <w:t xml:space="preserve"> </w:t>
      </w:r>
      <w:r w:rsidRPr="00AB43E9">
        <w:t>invited</w:t>
      </w:r>
      <w:r w:rsidRPr="00AB43E9">
        <w:rPr>
          <w:spacing w:val="-3"/>
        </w:rPr>
        <w:t xml:space="preserve"> </w:t>
      </w:r>
      <w:r w:rsidRPr="00AB43E9">
        <w:t>to</w:t>
      </w:r>
      <w:r w:rsidRPr="00AB43E9">
        <w:rPr>
          <w:spacing w:val="-3"/>
        </w:rPr>
        <w:t xml:space="preserve"> </w:t>
      </w:r>
      <w:r w:rsidRPr="00AB43E9">
        <w:t>lead</w:t>
      </w:r>
      <w:r w:rsidRPr="00AB43E9">
        <w:rPr>
          <w:spacing w:val="-1"/>
        </w:rPr>
        <w:t xml:space="preserve"> </w:t>
      </w:r>
      <w:r w:rsidRPr="00AB43E9">
        <w:t>worship.</w:t>
      </w:r>
      <w:r w:rsidRPr="00AB43E9">
        <w:rPr>
          <w:spacing w:val="-5"/>
        </w:rPr>
        <w:t xml:space="preserve"> </w:t>
      </w:r>
      <w:r w:rsidRPr="00AB43E9">
        <w:t>Children</w:t>
      </w:r>
      <w:r w:rsidRPr="00AB43E9">
        <w:rPr>
          <w:spacing w:val="-3"/>
        </w:rPr>
        <w:t xml:space="preserve"> </w:t>
      </w:r>
      <w:r w:rsidRPr="00AB43E9">
        <w:t>are</w:t>
      </w:r>
      <w:r w:rsidRPr="00AB43E9">
        <w:rPr>
          <w:spacing w:val="-4"/>
        </w:rPr>
        <w:t xml:space="preserve"> </w:t>
      </w:r>
      <w:r w:rsidRPr="00AB43E9">
        <w:t>encouraged</w:t>
      </w:r>
      <w:r w:rsidRPr="00AB43E9">
        <w:rPr>
          <w:spacing w:val="-3"/>
        </w:rPr>
        <w:t xml:space="preserve"> </w:t>
      </w:r>
      <w:r w:rsidRPr="00AB43E9">
        <w:t>to</w:t>
      </w:r>
      <w:r w:rsidRPr="00AB43E9">
        <w:rPr>
          <w:spacing w:val="-3"/>
        </w:rPr>
        <w:t xml:space="preserve"> </w:t>
      </w:r>
      <w:r w:rsidRPr="00AB43E9">
        <w:t>share</w:t>
      </w:r>
      <w:r w:rsidRPr="00AB43E9">
        <w:rPr>
          <w:spacing w:val="-4"/>
        </w:rPr>
        <w:t xml:space="preserve"> </w:t>
      </w:r>
      <w:r w:rsidRPr="00AB43E9">
        <w:t>their own prayers during worship.</w:t>
      </w:r>
    </w:p>
    <w:p w14:paraId="7E526013" w14:textId="77777777" w:rsidR="001551B7" w:rsidRPr="00AB43E9" w:rsidRDefault="001551B7">
      <w:pPr>
        <w:pStyle w:val="BodyText"/>
        <w:ind w:left="0"/>
      </w:pPr>
    </w:p>
    <w:p w14:paraId="393CC59E" w14:textId="77777777" w:rsidR="001551B7" w:rsidRPr="00AB43E9" w:rsidRDefault="00AB43E9">
      <w:pPr>
        <w:pStyle w:val="Heading1"/>
        <w:rPr>
          <w:u w:val="none"/>
        </w:rPr>
      </w:pPr>
      <w:r w:rsidRPr="00AB43E9">
        <w:rPr>
          <w:spacing w:val="-2"/>
        </w:rPr>
        <w:t>Resources</w:t>
      </w:r>
    </w:p>
    <w:p w14:paraId="6B761D08" w14:textId="77777777" w:rsidR="001551B7" w:rsidRPr="00AB43E9" w:rsidRDefault="00AB43E9">
      <w:pPr>
        <w:pStyle w:val="BodyText"/>
        <w:ind w:left="100" w:right="186"/>
      </w:pPr>
      <w:r w:rsidRPr="00AB43E9">
        <w:t>Picture</w:t>
      </w:r>
      <w:r w:rsidRPr="00AB43E9">
        <w:rPr>
          <w:spacing w:val="-4"/>
        </w:rPr>
        <w:t xml:space="preserve"> </w:t>
      </w:r>
      <w:r w:rsidRPr="00AB43E9">
        <w:t>News,</w:t>
      </w:r>
      <w:r w:rsidRPr="00AB43E9">
        <w:rPr>
          <w:spacing w:val="-3"/>
        </w:rPr>
        <w:t xml:space="preserve"> </w:t>
      </w:r>
      <w:r w:rsidRPr="00AB43E9">
        <w:t>Roots</w:t>
      </w:r>
      <w:r w:rsidRPr="00AB43E9">
        <w:rPr>
          <w:spacing w:val="-2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Fruits,</w:t>
      </w:r>
      <w:r w:rsidRPr="00AB43E9">
        <w:rPr>
          <w:spacing w:val="-3"/>
        </w:rPr>
        <w:t xml:space="preserve"> </w:t>
      </w:r>
      <w:r w:rsidRPr="00AB43E9">
        <w:t>Journey</w:t>
      </w:r>
      <w:r w:rsidRPr="00AB43E9">
        <w:rPr>
          <w:spacing w:val="-2"/>
        </w:rPr>
        <w:t xml:space="preserve"> </w:t>
      </w:r>
      <w:r w:rsidRPr="00AB43E9">
        <w:t>through</w:t>
      </w:r>
      <w:r w:rsidRPr="00AB43E9">
        <w:rPr>
          <w:spacing w:val="-2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Bible,</w:t>
      </w:r>
      <w:r w:rsidRPr="00AB43E9">
        <w:rPr>
          <w:spacing w:val="-4"/>
        </w:rPr>
        <w:t xml:space="preserve"> </w:t>
      </w:r>
      <w:r w:rsidRPr="00AB43E9">
        <w:t>Jack</w:t>
      </w:r>
      <w:r w:rsidRPr="00AB43E9">
        <w:rPr>
          <w:spacing w:val="-2"/>
        </w:rPr>
        <w:t xml:space="preserve"> </w:t>
      </w:r>
      <w:r w:rsidRPr="00AB43E9">
        <w:t>in</w:t>
      </w:r>
      <w:r w:rsidRPr="00AB43E9">
        <w:rPr>
          <w:spacing w:val="-2"/>
        </w:rPr>
        <w:t xml:space="preserve"> </w:t>
      </w:r>
      <w:r w:rsidRPr="00AB43E9">
        <w:t>the</w:t>
      </w:r>
      <w:r w:rsidRPr="00AB43E9">
        <w:rPr>
          <w:spacing w:val="-4"/>
        </w:rPr>
        <w:t xml:space="preserve"> </w:t>
      </w:r>
      <w:r w:rsidRPr="00AB43E9">
        <w:t>Box</w:t>
      </w:r>
      <w:r w:rsidRPr="00AB43E9">
        <w:rPr>
          <w:spacing w:val="-3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Oscar out of the Box</w:t>
      </w:r>
      <w:r w:rsidRPr="00AB43E9">
        <w:rPr>
          <w:spacing w:val="40"/>
        </w:rPr>
        <w:t xml:space="preserve"> </w:t>
      </w:r>
      <w:r w:rsidRPr="00AB43E9">
        <w:t>are resources used weekly in Collective Worship.</w:t>
      </w:r>
    </w:p>
    <w:p w14:paraId="2D44A58E" w14:textId="77777777" w:rsidR="001551B7" w:rsidRPr="00AB43E9" w:rsidRDefault="001551B7">
      <w:pPr>
        <w:pStyle w:val="BodyText"/>
        <w:ind w:left="0"/>
      </w:pPr>
    </w:p>
    <w:p w14:paraId="3D9016EC" w14:textId="77777777" w:rsidR="001551B7" w:rsidRPr="00AB43E9" w:rsidRDefault="00AB43E9">
      <w:pPr>
        <w:pStyle w:val="Heading1"/>
        <w:rPr>
          <w:u w:val="none"/>
        </w:rPr>
      </w:pPr>
      <w:r w:rsidRPr="00AB43E9">
        <w:t>Equal</w:t>
      </w:r>
      <w:r w:rsidRPr="00AB43E9">
        <w:rPr>
          <w:spacing w:val="-2"/>
        </w:rPr>
        <w:t xml:space="preserve"> Opportunities</w:t>
      </w:r>
    </w:p>
    <w:p w14:paraId="5BCC2982" w14:textId="77777777" w:rsidR="001551B7" w:rsidRPr="00AB43E9" w:rsidRDefault="00AB43E9">
      <w:pPr>
        <w:pStyle w:val="BodyText"/>
        <w:ind w:left="100"/>
      </w:pPr>
      <w:r w:rsidRPr="00AB43E9">
        <w:t>We</w:t>
      </w:r>
      <w:r w:rsidRPr="00AB43E9">
        <w:rPr>
          <w:spacing w:val="-8"/>
        </w:rPr>
        <w:t xml:space="preserve"> </w:t>
      </w:r>
      <w:r w:rsidRPr="00AB43E9">
        <w:t>will</w:t>
      </w:r>
      <w:r w:rsidRPr="00AB43E9">
        <w:rPr>
          <w:spacing w:val="-5"/>
        </w:rPr>
        <w:t xml:space="preserve"> </w:t>
      </w:r>
      <w:r w:rsidRPr="00AB43E9">
        <w:t>follow</w:t>
      </w:r>
      <w:r w:rsidRPr="00AB43E9">
        <w:rPr>
          <w:spacing w:val="-3"/>
        </w:rPr>
        <w:t xml:space="preserve"> </w:t>
      </w:r>
      <w:r w:rsidRPr="00AB43E9">
        <w:t>the</w:t>
      </w:r>
      <w:r w:rsidRPr="00AB43E9">
        <w:rPr>
          <w:spacing w:val="-5"/>
        </w:rPr>
        <w:t xml:space="preserve"> </w:t>
      </w:r>
      <w:r w:rsidRPr="00AB43E9">
        <w:t>school</w:t>
      </w:r>
      <w:r w:rsidRPr="00AB43E9">
        <w:rPr>
          <w:spacing w:val="-4"/>
        </w:rPr>
        <w:t xml:space="preserve"> </w:t>
      </w:r>
      <w:r w:rsidRPr="00AB43E9">
        <w:t>Equal</w:t>
      </w:r>
      <w:r w:rsidRPr="00AB43E9">
        <w:rPr>
          <w:spacing w:val="-4"/>
        </w:rPr>
        <w:t xml:space="preserve"> </w:t>
      </w:r>
      <w:r w:rsidRPr="00AB43E9">
        <w:t>Opportunities</w:t>
      </w:r>
      <w:r w:rsidRPr="00AB43E9">
        <w:rPr>
          <w:spacing w:val="-3"/>
        </w:rPr>
        <w:t xml:space="preserve"> </w:t>
      </w:r>
      <w:r w:rsidRPr="00AB43E9">
        <w:rPr>
          <w:spacing w:val="-2"/>
        </w:rPr>
        <w:t>Policy.</w:t>
      </w:r>
    </w:p>
    <w:p w14:paraId="42614EE5" w14:textId="77777777" w:rsidR="001551B7" w:rsidRPr="00AB43E9" w:rsidRDefault="001551B7">
      <w:pPr>
        <w:pStyle w:val="BodyText"/>
        <w:spacing w:before="2"/>
        <w:ind w:left="0"/>
      </w:pPr>
    </w:p>
    <w:p w14:paraId="2A1C8BE6" w14:textId="77777777" w:rsidR="001551B7" w:rsidRPr="00AB43E9" w:rsidRDefault="00AB43E9">
      <w:pPr>
        <w:pStyle w:val="BodyText"/>
        <w:spacing w:line="480" w:lineRule="auto"/>
        <w:ind w:left="100" w:right="186"/>
      </w:pPr>
      <w:r w:rsidRPr="00AB43E9">
        <w:t>We</w:t>
      </w:r>
      <w:r w:rsidRPr="00AB43E9">
        <w:rPr>
          <w:spacing w:val="-5"/>
        </w:rPr>
        <w:t xml:space="preserve"> </w:t>
      </w:r>
      <w:r w:rsidRPr="00AB43E9">
        <w:t>respect</w:t>
      </w:r>
      <w:r w:rsidRPr="00AB43E9">
        <w:rPr>
          <w:spacing w:val="-4"/>
        </w:rPr>
        <w:t xml:space="preserve"> </w:t>
      </w:r>
      <w:r w:rsidRPr="00AB43E9">
        <w:t>the</w:t>
      </w:r>
      <w:r w:rsidRPr="00AB43E9">
        <w:rPr>
          <w:spacing w:val="-5"/>
        </w:rPr>
        <w:t xml:space="preserve"> </w:t>
      </w:r>
      <w:r w:rsidRPr="00AB43E9">
        <w:t>right</w:t>
      </w:r>
      <w:r w:rsidRPr="00AB43E9">
        <w:rPr>
          <w:spacing w:val="-5"/>
        </w:rPr>
        <w:t xml:space="preserve"> </w:t>
      </w:r>
      <w:r w:rsidRPr="00AB43E9">
        <w:t>of</w:t>
      </w:r>
      <w:r w:rsidRPr="00AB43E9">
        <w:rPr>
          <w:spacing w:val="-2"/>
        </w:rPr>
        <w:t xml:space="preserve"> </w:t>
      </w:r>
      <w:r w:rsidRPr="00AB43E9">
        <w:t>parents</w:t>
      </w:r>
      <w:r w:rsidRPr="00AB43E9">
        <w:rPr>
          <w:spacing w:val="-3"/>
        </w:rPr>
        <w:t xml:space="preserve"> </w:t>
      </w:r>
      <w:r w:rsidRPr="00AB43E9">
        <w:t>to</w:t>
      </w:r>
      <w:r w:rsidRPr="00AB43E9">
        <w:rPr>
          <w:spacing w:val="-4"/>
        </w:rPr>
        <w:t xml:space="preserve"> </w:t>
      </w:r>
      <w:r w:rsidRPr="00AB43E9">
        <w:t>withdraw</w:t>
      </w:r>
      <w:r w:rsidRPr="00AB43E9">
        <w:rPr>
          <w:spacing w:val="-3"/>
        </w:rPr>
        <w:t xml:space="preserve"> </w:t>
      </w:r>
      <w:r w:rsidRPr="00AB43E9">
        <w:t>children</w:t>
      </w:r>
      <w:r w:rsidRPr="00AB43E9">
        <w:rPr>
          <w:spacing w:val="-4"/>
        </w:rPr>
        <w:t xml:space="preserve"> </w:t>
      </w:r>
      <w:r w:rsidRPr="00AB43E9">
        <w:t>from</w:t>
      </w:r>
      <w:r w:rsidRPr="00AB43E9">
        <w:rPr>
          <w:spacing w:val="-5"/>
        </w:rPr>
        <w:t xml:space="preserve"> </w:t>
      </w:r>
      <w:r w:rsidRPr="00AB43E9">
        <w:t>collective</w:t>
      </w:r>
      <w:r w:rsidRPr="00AB43E9">
        <w:rPr>
          <w:spacing w:val="-2"/>
        </w:rPr>
        <w:t xml:space="preserve"> </w:t>
      </w:r>
      <w:r w:rsidRPr="00AB43E9">
        <w:t>worship. Teachers may withdraw on the grounds of religious opinions or practice.</w:t>
      </w:r>
    </w:p>
    <w:p w14:paraId="242FAED4" w14:textId="77777777" w:rsidR="001551B7" w:rsidRPr="00AB43E9" w:rsidRDefault="00AB43E9">
      <w:pPr>
        <w:pStyle w:val="BodyText"/>
        <w:ind w:left="100"/>
      </w:pPr>
      <w:r w:rsidRPr="00AB43E9">
        <w:t>Parents</w:t>
      </w:r>
      <w:r w:rsidRPr="00AB43E9">
        <w:rPr>
          <w:spacing w:val="-3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Governors</w:t>
      </w:r>
      <w:r w:rsidRPr="00AB43E9">
        <w:rPr>
          <w:spacing w:val="-3"/>
        </w:rPr>
        <w:t xml:space="preserve"> </w:t>
      </w:r>
      <w:r w:rsidRPr="00AB43E9">
        <w:t>will</w:t>
      </w:r>
      <w:r w:rsidRPr="00AB43E9">
        <w:rPr>
          <w:spacing w:val="-4"/>
        </w:rPr>
        <w:t xml:space="preserve"> </w:t>
      </w:r>
      <w:r w:rsidRPr="00AB43E9">
        <w:t>be</w:t>
      </w:r>
      <w:r w:rsidRPr="00AB43E9">
        <w:rPr>
          <w:spacing w:val="-4"/>
        </w:rPr>
        <w:t xml:space="preserve"> </w:t>
      </w:r>
      <w:r w:rsidRPr="00AB43E9">
        <w:t>invited</w:t>
      </w:r>
      <w:r w:rsidRPr="00AB43E9">
        <w:rPr>
          <w:spacing w:val="-3"/>
        </w:rPr>
        <w:t xml:space="preserve"> </w:t>
      </w:r>
      <w:r w:rsidRPr="00AB43E9">
        <w:t>to</w:t>
      </w:r>
      <w:r w:rsidRPr="00AB43E9">
        <w:rPr>
          <w:spacing w:val="-4"/>
        </w:rPr>
        <w:t xml:space="preserve"> </w:t>
      </w:r>
      <w:r w:rsidRPr="00AB43E9">
        <w:t>join</w:t>
      </w:r>
      <w:r w:rsidRPr="00AB43E9">
        <w:rPr>
          <w:spacing w:val="-3"/>
        </w:rPr>
        <w:t xml:space="preserve"> </w:t>
      </w:r>
      <w:r w:rsidRPr="00AB43E9">
        <w:t>celebration,</w:t>
      </w:r>
      <w:r w:rsidRPr="00AB43E9">
        <w:rPr>
          <w:spacing w:val="-4"/>
        </w:rPr>
        <w:t xml:space="preserve"> </w:t>
      </w:r>
      <w:r w:rsidRPr="00AB43E9">
        <w:t>collective</w:t>
      </w:r>
      <w:r w:rsidRPr="00AB43E9">
        <w:rPr>
          <w:spacing w:val="-4"/>
        </w:rPr>
        <w:t xml:space="preserve"> </w:t>
      </w:r>
      <w:r w:rsidRPr="00AB43E9">
        <w:t>worship</w:t>
      </w:r>
      <w:r w:rsidRPr="00AB43E9">
        <w:rPr>
          <w:spacing w:val="-3"/>
        </w:rPr>
        <w:t xml:space="preserve"> </w:t>
      </w:r>
      <w:r w:rsidRPr="00AB43E9">
        <w:t>and</w:t>
      </w:r>
      <w:r w:rsidRPr="00AB43E9">
        <w:rPr>
          <w:spacing w:val="-3"/>
        </w:rPr>
        <w:t xml:space="preserve"> </w:t>
      </w:r>
      <w:r w:rsidRPr="00AB43E9">
        <w:t>to</w:t>
      </w:r>
      <w:r w:rsidRPr="00AB43E9">
        <w:rPr>
          <w:spacing w:val="-4"/>
        </w:rPr>
        <w:t xml:space="preserve"> </w:t>
      </w:r>
      <w:r w:rsidRPr="00AB43E9">
        <w:t xml:space="preserve">join class worship on a </w:t>
      </w:r>
      <w:proofErr w:type="spellStart"/>
      <w:r w:rsidRPr="00AB43E9">
        <w:t>rota</w:t>
      </w:r>
      <w:proofErr w:type="spellEnd"/>
      <w:r w:rsidRPr="00AB43E9">
        <w:t xml:space="preserve"> throughout the year.</w:t>
      </w:r>
    </w:p>
    <w:p w14:paraId="5452BE4D" w14:textId="77777777" w:rsidR="001551B7" w:rsidRPr="00AB43E9" w:rsidRDefault="00AB43E9">
      <w:pPr>
        <w:pStyle w:val="BodyText"/>
        <w:spacing w:before="306"/>
        <w:ind w:left="100"/>
      </w:pPr>
      <w:r w:rsidRPr="00AB43E9">
        <w:t>Reviewed</w:t>
      </w:r>
      <w:r w:rsidRPr="00AB43E9">
        <w:rPr>
          <w:spacing w:val="-5"/>
        </w:rPr>
        <w:t xml:space="preserve"> </w:t>
      </w:r>
      <w:r>
        <w:t>July 2024</w:t>
      </w:r>
    </w:p>
    <w:p w14:paraId="055B6E29" w14:textId="77777777" w:rsidR="001551B7" w:rsidRPr="00AB43E9" w:rsidRDefault="00AB43E9">
      <w:pPr>
        <w:pStyle w:val="BodyText"/>
        <w:spacing w:before="186"/>
        <w:ind w:left="100"/>
      </w:pPr>
      <w:r w:rsidRPr="00AB43E9">
        <w:t>To</w:t>
      </w:r>
      <w:r w:rsidRPr="00AB43E9">
        <w:rPr>
          <w:spacing w:val="-6"/>
        </w:rPr>
        <w:t xml:space="preserve"> </w:t>
      </w:r>
      <w:r w:rsidRPr="00AB43E9">
        <w:t>be</w:t>
      </w:r>
      <w:r w:rsidRPr="00AB43E9">
        <w:rPr>
          <w:spacing w:val="-6"/>
        </w:rPr>
        <w:t xml:space="preserve"> </w:t>
      </w:r>
      <w:r w:rsidRPr="00AB43E9">
        <w:t>reviewed:</w:t>
      </w:r>
      <w:r w:rsidRPr="00AB43E9">
        <w:rPr>
          <w:spacing w:val="-6"/>
        </w:rPr>
        <w:t xml:space="preserve"> </w:t>
      </w:r>
      <w:r w:rsidRPr="00AB43E9">
        <w:t>September</w:t>
      </w:r>
      <w:r w:rsidRPr="00AB43E9">
        <w:rPr>
          <w:spacing w:val="-3"/>
        </w:rPr>
        <w:t xml:space="preserve"> </w:t>
      </w:r>
      <w:r w:rsidRPr="00AB43E9">
        <w:rPr>
          <w:spacing w:val="-4"/>
        </w:rPr>
        <w:t>2025</w:t>
      </w:r>
    </w:p>
    <w:sectPr w:rsidR="001551B7" w:rsidRPr="00AB43E9">
      <w:pgSz w:w="11910" w:h="16840"/>
      <w:pgMar w:top="19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6A07"/>
    <w:multiLevelType w:val="hybridMultilevel"/>
    <w:tmpl w:val="D0FE16B2"/>
    <w:lvl w:ilvl="0" w:tplc="FAB6E0B8">
      <w:numFmt w:val="bullet"/>
      <w:lvlText w:val="∙"/>
      <w:lvlJc w:val="left"/>
      <w:pPr>
        <w:ind w:left="10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E49DEC">
      <w:numFmt w:val="bullet"/>
      <w:lvlText w:val="•"/>
      <w:lvlJc w:val="left"/>
      <w:pPr>
        <w:ind w:left="1012" w:hanging="111"/>
      </w:pPr>
      <w:rPr>
        <w:rFonts w:hint="default"/>
        <w:lang w:val="en-US" w:eastAsia="en-US" w:bidi="ar-SA"/>
      </w:rPr>
    </w:lvl>
    <w:lvl w:ilvl="2" w:tplc="0A8AC1BA">
      <w:numFmt w:val="bullet"/>
      <w:lvlText w:val="•"/>
      <w:lvlJc w:val="left"/>
      <w:pPr>
        <w:ind w:left="1925" w:hanging="111"/>
      </w:pPr>
      <w:rPr>
        <w:rFonts w:hint="default"/>
        <w:lang w:val="en-US" w:eastAsia="en-US" w:bidi="ar-SA"/>
      </w:rPr>
    </w:lvl>
    <w:lvl w:ilvl="3" w:tplc="9082780C">
      <w:numFmt w:val="bullet"/>
      <w:lvlText w:val="•"/>
      <w:lvlJc w:val="left"/>
      <w:pPr>
        <w:ind w:left="2837" w:hanging="111"/>
      </w:pPr>
      <w:rPr>
        <w:rFonts w:hint="default"/>
        <w:lang w:val="en-US" w:eastAsia="en-US" w:bidi="ar-SA"/>
      </w:rPr>
    </w:lvl>
    <w:lvl w:ilvl="4" w:tplc="F1B689BC">
      <w:numFmt w:val="bullet"/>
      <w:lvlText w:val="•"/>
      <w:lvlJc w:val="left"/>
      <w:pPr>
        <w:ind w:left="3750" w:hanging="111"/>
      </w:pPr>
      <w:rPr>
        <w:rFonts w:hint="default"/>
        <w:lang w:val="en-US" w:eastAsia="en-US" w:bidi="ar-SA"/>
      </w:rPr>
    </w:lvl>
    <w:lvl w:ilvl="5" w:tplc="5BA663E8">
      <w:numFmt w:val="bullet"/>
      <w:lvlText w:val="•"/>
      <w:lvlJc w:val="left"/>
      <w:pPr>
        <w:ind w:left="4663" w:hanging="111"/>
      </w:pPr>
      <w:rPr>
        <w:rFonts w:hint="default"/>
        <w:lang w:val="en-US" w:eastAsia="en-US" w:bidi="ar-SA"/>
      </w:rPr>
    </w:lvl>
    <w:lvl w:ilvl="6" w:tplc="514AE960">
      <w:numFmt w:val="bullet"/>
      <w:lvlText w:val="•"/>
      <w:lvlJc w:val="left"/>
      <w:pPr>
        <w:ind w:left="5575" w:hanging="111"/>
      </w:pPr>
      <w:rPr>
        <w:rFonts w:hint="default"/>
        <w:lang w:val="en-US" w:eastAsia="en-US" w:bidi="ar-SA"/>
      </w:rPr>
    </w:lvl>
    <w:lvl w:ilvl="7" w:tplc="AF607C78">
      <w:numFmt w:val="bullet"/>
      <w:lvlText w:val="•"/>
      <w:lvlJc w:val="left"/>
      <w:pPr>
        <w:ind w:left="6488" w:hanging="111"/>
      </w:pPr>
      <w:rPr>
        <w:rFonts w:hint="default"/>
        <w:lang w:val="en-US" w:eastAsia="en-US" w:bidi="ar-SA"/>
      </w:rPr>
    </w:lvl>
    <w:lvl w:ilvl="8" w:tplc="88E68810">
      <w:numFmt w:val="bullet"/>
      <w:lvlText w:val="•"/>
      <w:lvlJc w:val="left"/>
      <w:pPr>
        <w:ind w:left="7401" w:hanging="111"/>
      </w:pPr>
      <w:rPr>
        <w:rFonts w:hint="default"/>
        <w:lang w:val="en-US" w:eastAsia="en-US" w:bidi="ar-SA"/>
      </w:rPr>
    </w:lvl>
  </w:abstractNum>
  <w:num w:numId="1" w16cid:durableId="188752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B7"/>
    <w:rsid w:val="001551B7"/>
    <w:rsid w:val="00AB43E9"/>
    <w:rsid w:val="00AE7A85"/>
    <w:rsid w:val="00B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E685"/>
  <w15:docId w15:val="{1568F1B9-AF3E-48BA-AE95-8994902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5"/>
    </w:pPr>
  </w:style>
  <w:style w:type="paragraph" w:styleId="Title">
    <w:name w:val="Title"/>
    <w:basedOn w:val="Normal"/>
    <w:uiPriority w:val="1"/>
    <w:qFormat/>
    <w:pPr>
      <w:ind w:left="691" w:right="68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0" w:lineRule="exact"/>
      <w:ind w:left="265" w:hanging="1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A Jackson (FIS)</dc:creator>
  <cp:lastModifiedBy>Mrs D Raper (FIS)</cp:lastModifiedBy>
  <cp:revision>2</cp:revision>
  <dcterms:created xsi:type="dcterms:W3CDTF">2026-04-16T11:44:00Z</dcterms:created>
  <dcterms:modified xsi:type="dcterms:W3CDTF">2026-04-16T11:44:00Z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