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F4178F" w:rsidRDefault="00F4178F">
      <w:pPr>
        <w:pBdr>
          <w:top w:val="nil"/>
          <w:left w:val="nil"/>
          <w:bottom w:val="nil"/>
          <w:right w:val="nil"/>
          <w:between w:val="nil"/>
        </w:pBdr>
        <w:spacing w:after="0" w:line="240" w:lineRule="auto"/>
        <w:jc w:val="center"/>
        <w:rPr>
          <w:rFonts w:ascii="Arial" w:eastAsia="Arial" w:hAnsi="Arial" w:cs="Arial"/>
          <w:color w:val="000000"/>
          <w:sz w:val="24"/>
          <w:szCs w:val="24"/>
        </w:rPr>
      </w:pPr>
      <w:bookmarkStart w:id="0" w:name="_GoBack"/>
      <w:bookmarkEnd w:id="0"/>
    </w:p>
    <w:p w14:paraId="00000002" w14:textId="77777777" w:rsidR="00F4178F" w:rsidRDefault="00F4178F">
      <w:pPr>
        <w:pBdr>
          <w:top w:val="nil"/>
          <w:left w:val="nil"/>
          <w:bottom w:val="nil"/>
          <w:right w:val="nil"/>
          <w:between w:val="nil"/>
        </w:pBdr>
        <w:spacing w:after="0" w:line="240" w:lineRule="auto"/>
        <w:rPr>
          <w:rFonts w:ascii="Arial" w:eastAsia="Arial" w:hAnsi="Arial" w:cs="Arial"/>
          <w:color w:val="000000"/>
          <w:sz w:val="24"/>
          <w:szCs w:val="24"/>
        </w:rPr>
      </w:pPr>
    </w:p>
    <w:p w14:paraId="00000003" w14:textId="77777777" w:rsidR="00F4178F" w:rsidRDefault="00F4178F">
      <w:pPr>
        <w:pBdr>
          <w:top w:val="nil"/>
          <w:left w:val="nil"/>
          <w:bottom w:val="nil"/>
          <w:right w:val="nil"/>
          <w:between w:val="nil"/>
        </w:pBdr>
        <w:spacing w:after="0" w:line="240" w:lineRule="auto"/>
        <w:rPr>
          <w:rFonts w:ascii="Arial" w:eastAsia="Arial" w:hAnsi="Arial" w:cs="Arial"/>
          <w:color w:val="000000"/>
          <w:sz w:val="23"/>
          <w:szCs w:val="23"/>
        </w:rPr>
      </w:pPr>
    </w:p>
    <w:p w14:paraId="00000004" w14:textId="77777777" w:rsidR="00F4178F" w:rsidRDefault="00A05796">
      <w:pPr>
        <w:widowControl w:val="0"/>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‘Inspiring Confident Learners, Reflecting Christian Values’</w:t>
      </w:r>
    </w:p>
    <w:p w14:paraId="00000005" w14:textId="77777777" w:rsidR="00F4178F" w:rsidRDefault="00A05796">
      <w:pPr>
        <w:widowControl w:val="0"/>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“Shine as lights in the world and love as Jesus loves us”</w:t>
      </w:r>
    </w:p>
    <w:p w14:paraId="00000006" w14:textId="77777777" w:rsidR="00F4178F" w:rsidRDefault="00A05796">
      <w:pPr>
        <w:widowControl w:val="0"/>
        <w:spacing w:after="0" w:line="240" w:lineRule="auto"/>
        <w:jc w:val="center"/>
        <w:rPr>
          <w:rFonts w:ascii="Arial" w:eastAsia="Arial" w:hAnsi="Arial" w:cs="Arial"/>
          <w:color w:val="000000"/>
          <w:sz w:val="24"/>
          <w:szCs w:val="24"/>
        </w:rPr>
      </w:pPr>
      <w:r>
        <w:rPr>
          <w:rFonts w:ascii="Arial" w:eastAsia="Arial" w:hAnsi="Arial" w:cs="Arial"/>
          <w:color w:val="000000"/>
          <w:sz w:val="24"/>
          <w:szCs w:val="24"/>
        </w:rPr>
        <w:t>(Philippians 2:15, John 13:34) </w:t>
      </w:r>
    </w:p>
    <w:p w14:paraId="00000007" w14:textId="77777777" w:rsidR="00F4178F" w:rsidRDefault="00A05796">
      <w:pPr>
        <w:widowControl w:val="0"/>
        <w:spacing w:after="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w:t>
      </w:r>
    </w:p>
    <w:p w14:paraId="00000008" w14:textId="77777777" w:rsidR="00F4178F" w:rsidRDefault="00F4178F">
      <w:pPr>
        <w:pBdr>
          <w:top w:val="nil"/>
          <w:left w:val="nil"/>
          <w:bottom w:val="nil"/>
          <w:right w:val="nil"/>
          <w:between w:val="nil"/>
        </w:pBdr>
        <w:spacing w:after="0" w:line="240" w:lineRule="auto"/>
        <w:jc w:val="center"/>
        <w:rPr>
          <w:rFonts w:ascii="Arial" w:eastAsia="Arial" w:hAnsi="Arial" w:cs="Arial"/>
          <w:color w:val="000000"/>
          <w:sz w:val="23"/>
          <w:szCs w:val="23"/>
        </w:rPr>
      </w:pPr>
    </w:p>
    <w:p w14:paraId="00000009" w14:textId="77777777" w:rsidR="00F4178F" w:rsidRDefault="00A05796">
      <w:pPr>
        <w:pBdr>
          <w:top w:val="nil"/>
          <w:left w:val="nil"/>
          <w:bottom w:val="nil"/>
          <w:right w:val="nil"/>
          <w:between w:val="nil"/>
        </w:pBdr>
        <w:spacing w:after="0" w:line="240" w:lineRule="auto"/>
        <w:rPr>
          <w:rFonts w:ascii="Arial" w:eastAsia="Arial" w:hAnsi="Arial" w:cs="Arial"/>
          <w:b/>
          <w:color w:val="000000"/>
          <w:sz w:val="23"/>
          <w:szCs w:val="23"/>
        </w:rPr>
      </w:pPr>
      <w:r>
        <w:rPr>
          <w:rFonts w:ascii="Arial" w:eastAsia="Arial" w:hAnsi="Arial" w:cs="Arial"/>
          <w:b/>
          <w:color w:val="000000"/>
          <w:sz w:val="23"/>
          <w:szCs w:val="23"/>
        </w:rPr>
        <w:t xml:space="preserve">Early Years Foundation Stage Policy: </w:t>
      </w:r>
    </w:p>
    <w:p w14:paraId="0000000D" w14:textId="77777777" w:rsidR="00F4178F" w:rsidRDefault="00F4178F">
      <w:pPr>
        <w:pBdr>
          <w:top w:val="nil"/>
          <w:left w:val="nil"/>
          <w:bottom w:val="nil"/>
          <w:right w:val="nil"/>
          <w:between w:val="nil"/>
        </w:pBdr>
        <w:spacing w:after="0" w:line="240" w:lineRule="auto"/>
        <w:rPr>
          <w:rFonts w:ascii="Arial" w:eastAsia="Arial" w:hAnsi="Arial" w:cs="Arial"/>
          <w:color w:val="000000"/>
          <w:sz w:val="23"/>
          <w:szCs w:val="23"/>
        </w:rPr>
      </w:pPr>
    </w:p>
    <w:p w14:paraId="0000000E" w14:textId="77777777" w:rsidR="00F4178F" w:rsidRDefault="00A05796">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Rationale: </w:t>
      </w:r>
    </w:p>
    <w:p w14:paraId="0000000F" w14:textId="06EB723A" w:rsidR="00F4178F" w:rsidRDefault="00A05796">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The children learn through a range of activities that are planned through meaningful play based opportunities. This will include a balance of focus teaching, independent learning, structured play and </w:t>
      </w:r>
      <w:r w:rsidR="007B7BDF">
        <w:rPr>
          <w:rFonts w:ascii="Arial" w:eastAsia="Arial" w:hAnsi="Arial" w:cs="Arial"/>
          <w:color w:val="000000"/>
          <w:sz w:val="23"/>
          <w:szCs w:val="23"/>
        </w:rPr>
        <w:t>child-initiated</w:t>
      </w:r>
      <w:r>
        <w:rPr>
          <w:rFonts w:ascii="Arial" w:eastAsia="Arial" w:hAnsi="Arial" w:cs="Arial"/>
          <w:color w:val="000000"/>
          <w:sz w:val="23"/>
          <w:szCs w:val="23"/>
        </w:rPr>
        <w:t xml:space="preserve"> play opportunities and challenges. This will progress as children move through nursery into the reception classes. Generally, there will be more adult-initiated activities as the child becomes older. </w:t>
      </w:r>
    </w:p>
    <w:p w14:paraId="00000010" w14:textId="77777777" w:rsidR="00F4178F" w:rsidRDefault="00A05796">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Christian values of friendship, community and compassion underpin the ethos of the school and are reflected in the activities that are planned and delivered to the children throughout the Foundation Stage. </w:t>
      </w:r>
    </w:p>
    <w:p w14:paraId="00000011" w14:textId="77777777" w:rsidR="00F4178F" w:rsidRDefault="00F4178F">
      <w:pPr>
        <w:pBdr>
          <w:top w:val="nil"/>
          <w:left w:val="nil"/>
          <w:bottom w:val="nil"/>
          <w:right w:val="nil"/>
          <w:between w:val="nil"/>
        </w:pBdr>
        <w:spacing w:after="0" w:line="240" w:lineRule="auto"/>
        <w:rPr>
          <w:rFonts w:ascii="Arial" w:eastAsia="Arial" w:hAnsi="Arial" w:cs="Arial"/>
          <w:color w:val="000000"/>
          <w:sz w:val="23"/>
          <w:szCs w:val="23"/>
        </w:rPr>
      </w:pPr>
    </w:p>
    <w:p w14:paraId="00000012" w14:textId="77777777" w:rsidR="00F4178F" w:rsidRDefault="00A05796">
      <w:pPr>
        <w:pBdr>
          <w:top w:val="nil"/>
          <w:left w:val="nil"/>
          <w:bottom w:val="nil"/>
          <w:right w:val="nil"/>
          <w:between w:val="nil"/>
        </w:pBdr>
        <w:spacing w:after="0" w:line="240" w:lineRule="auto"/>
        <w:rPr>
          <w:rFonts w:ascii="Arial" w:eastAsia="Arial" w:hAnsi="Arial" w:cs="Arial"/>
          <w:b/>
          <w:sz w:val="23"/>
          <w:szCs w:val="23"/>
        </w:rPr>
      </w:pPr>
      <w:r>
        <w:rPr>
          <w:rFonts w:ascii="Arial" w:eastAsia="Arial" w:hAnsi="Arial" w:cs="Arial"/>
          <w:b/>
          <w:sz w:val="23"/>
          <w:szCs w:val="23"/>
        </w:rPr>
        <w:t xml:space="preserve">Aims: </w:t>
      </w:r>
    </w:p>
    <w:p w14:paraId="00000013" w14:textId="77777777" w:rsidR="00F4178F" w:rsidRDefault="00F4178F">
      <w:pPr>
        <w:pBdr>
          <w:top w:val="nil"/>
          <w:left w:val="nil"/>
          <w:bottom w:val="nil"/>
          <w:right w:val="nil"/>
          <w:between w:val="nil"/>
        </w:pBdr>
        <w:spacing w:after="0" w:line="240" w:lineRule="auto"/>
        <w:rPr>
          <w:rFonts w:ascii="Arial" w:eastAsia="Arial" w:hAnsi="Arial" w:cs="Arial"/>
          <w:sz w:val="23"/>
          <w:szCs w:val="23"/>
        </w:rPr>
      </w:pPr>
    </w:p>
    <w:p w14:paraId="00000014" w14:textId="77777777" w:rsidR="00F4178F" w:rsidRDefault="00A05796">
      <w:pPr>
        <w:shd w:val="clear" w:color="auto" w:fill="FFFFFF"/>
        <w:spacing w:after="300" w:line="240" w:lineRule="auto"/>
        <w:rPr>
          <w:rFonts w:ascii="Arial" w:eastAsia="Arial" w:hAnsi="Arial" w:cs="Arial"/>
          <w:sz w:val="23"/>
          <w:szCs w:val="23"/>
        </w:rPr>
      </w:pPr>
      <w:r>
        <w:rPr>
          <w:rFonts w:ascii="Arial" w:eastAsia="Arial" w:hAnsi="Arial" w:cs="Arial"/>
          <w:sz w:val="23"/>
          <w:szCs w:val="23"/>
        </w:rPr>
        <w:t>At Filey CE Nursery and Infants Academy we aim to:-</w:t>
      </w:r>
    </w:p>
    <w:p w14:paraId="00000015" w14:textId="77777777" w:rsidR="00F4178F" w:rsidRDefault="00A05796">
      <w:pPr>
        <w:numPr>
          <w:ilvl w:val="0"/>
          <w:numId w:val="2"/>
        </w:numPr>
        <w:shd w:val="clear" w:color="auto" w:fill="FFFFFF"/>
        <w:spacing w:after="0" w:line="240" w:lineRule="auto"/>
        <w:ind w:left="1020"/>
        <w:rPr>
          <w:rFonts w:ascii="Arial" w:eastAsia="Arial" w:hAnsi="Arial" w:cs="Arial"/>
          <w:sz w:val="23"/>
          <w:szCs w:val="23"/>
        </w:rPr>
      </w:pPr>
      <w:r>
        <w:rPr>
          <w:rFonts w:ascii="Arial" w:eastAsia="Arial" w:hAnsi="Arial" w:cs="Arial"/>
          <w:sz w:val="23"/>
          <w:szCs w:val="23"/>
        </w:rPr>
        <w:t>Prepare children for the future</w:t>
      </w:r>
    </w:p>
    <w:p w14:paraId="00000016" w14:textId="77777777" w:rsidR="00F4178F" w:rsidRDefault="00A05796">
      <w:pPr>
        <w:numPr>
          <w:ilvl w:val="0"/>
          <w:numId w:val="2"/>
        </w:numPr>
        <w:shd w:val="clear" w:color="auto" w:fill="FFFFFF"/>
        <w:spacing w:after="0" w:line="240" w:lineRule="auto"/>
        <w:ind w:left="1020"/>
        <w:rPr>
          <w:rFonts w:ascii="Arial" w:eastAsia="Arial" w:hAnsi="Arial" w:cs="Arial"/>
          <w:sz w:val="23"/>
          <w:szCs w:val="23"/>
        </w:rPr>
      </w:pPr>
      <w:r>
        <w:rPr>
          <w:rFonts w:ascii="Arial" w:eastAsia="Arial" w:hAnsi="Arial" w:cs="Arial"/>
          <w:sz w:val="23"/>
          <w:szCs w:val="23"/>
        </w:rPr>
        <w:t>Ensure everyone has the opportunity to achieve their full potential</w:t>
      </w:r>
    </w:p>
    <w:p w14:paraId="00000017" w14:textId="77777777" w:rsidR="00F4178F" w:rsidRDefault="00A05796">
      <w:pPr>
        <w:numPr>
          <w:ilvl w:val="0"/>
          <w:numId w:val="2"/>
        </w:numPr>
        <w:shd w:val="clear" w:color="auto" w:fill="FFFFFF"/>
        <w:spacing w:after="0" w:line="240" w:lineRule="auto"/>
        <w:ind w:left="1020"/>
        <w:rPr>
          <w:rFonts w:ascii="Arial" w:eastAsia="Arial" w:hAnsi="Arial" w:cs="Arial"/>
          <w:sz w:val="23"/>
          <w:szCs w:val="23"/>
        </w:rPr>
      </w:pPr>
      <w:r>
        <w:rPr>
          <w:rFonts w:ascii="Arial" w:eastAsia="Arial" w:hAnsi="Arial" w:cs="Arial"/>
          <w:sz w:val="23"/>
          <w:szCs w:val="23"/>
        </w:rPr>
        <w:t>Provide a happy, safe and stimulating environment</w:t>
      </w:r>
    </w:p>
    <w:p w14:paraId="00000018" w14:textId="77777777" w:rsidR="00F4178F" w:rsidRDefault="00A05796">
      <w:pPr>
        <w:numPr>
          <w:ilvl w:val="0"/>
          <w:numId w:val="2"/>
        </w:numPr>
        <w:shd w:val="clear" w:color="auto" w:fill="FFFFFF"/>
        <w:spacing w:after="0" w:line="240" w:lineRule="auto"/>
        <w:ind w:left="1020"/>
        <w:rPr>
          <w:rFonts w:ascii="Arial" w:eastAsia="Arial" w:hAnsi="Arial" w:cs="Arial"/>
          <w:sz w:val="23"/>
          <w:szCs w:val="23"/>
        </w:rPr>
      </w:pPr>
      <w:r>
        <w:rPr>
          <w:rFonts w:ascii="Arial" w:eastAsia="Arial" w:hAnsi="Arial" w:cs="Arial"/>
          <w:sz w:val="23"/>
          <w:szCs w:val="23"/>
        </w:rPr>
        <w:t>Put the school at the heart of the community</w:t>
      </w:r>
    </w:p>
    <w:p w14:paraId="00000019" w14:textId="77777777" w:rsidR="00F4178F" w:rsidRDefault="00A05796">
      <w:pPr>
        <w:numPr>
          <w:ilvl w:val="0"/>
          <w:numId w:val="2"/>
        </w:numPr>
        <w:shd w:val="clear" w:color="auto" w:fill="FFFFFF"/>
        <w:spacing w:after="0" w:line="240" w:lineRule="auto"/>
        <w:ind w:left="1020"/>
        <w:rPr>
          <w:rFonts w:ascii="Arial" w:eastAsia="Arial" w:hAnsi="Arial" w:cs="Arial"/>
          <w:sz w:val="23"/>
          <w:szCs w:val="23"/>
        </w:rPr>
      </w:pPr>
      <w:r>
        <w:rPr>
          <w:rFonts w:ascii="Arial" w:eastAsia="Arial" w:hAnsi="Arial" w:cs="Arial"/>
          <w:sz w:val="23"/>
          <w:szCs w:val="23"/>
        </w:rPr>
        <w:t>Make sure that everyone, irrespective of gender, race or culture, feels safe and secure</w:t>
      </w:r>
    </w:p>
    <w:p w14:paraId="0000001A" w14:textId="77777777" w:rsidR="00F4178F" w:rsidRDefault="00F4178F">
      <w:pPr>
        <w:numPr>
          <w:ilvl w:val="0"/>
          <w:numId w:val="2"/>
        </w:numPr>
        <w:shd w:val="clear" w:color="auto" w:fill="FFFFFF"/>
        <w:spacing w:after="0" w:line="240" w:lineRule="auto"/>
        <w:ind w:left="1020"/>
        <w:rPr>
          <w:rFonts w:ascii="Arial" w:eastAsia="Arial" w:hAnsi="Arial" w:cs="Arial"/>
          <w:sz w:val="23"/>
          <w:szCs w:val="23"/>
        </w:rPr>
      </w:pPr>
    </w:p>
    <w:p w14:paraId="0000001B" w14:textId="3A5FA5E0" w:rsidR="00F4178F" w:rsidRDefault="00A05796">
      <w:pPr>
        <w:rPr>
          <w:rFonts w:ascii="Arial" w:eastAsia="Arial" w:hAnsi="Arial" w:cs="Arial"/>
          <w:sz w:val="23"/>
          <w:szCs w:val="23"/>
        </w:rPr>
      </w:pPr>
      <w:r>
        <w:rPr>
          <w:rFonts w:ascii="Arial" w:eastAsia="Arial" w:hAnsi="Arial" w:cs="Arial"/>
          <w:sz w:val="23"/>
          <w:szCs w:val="23"/>
        </w:rPr>
        <w:t>As a parent /carer you are your child’s first and most important teacher and we want to share progress and achievements with you. We will do this in many ways including through Tapestry, online learning journal.</w:t>
      </w:r>
    </w:p>
    <w:p w14:paraId="0000001C" w14:textId="77777777" w:rsidR="00F4178F" w:rsidRDefault="00F4178F">
      <w:pPr>
        <w:pBdr>
          <w:top w:val="nil"/>
          <w:left w:val="nil"/>
          <w:bottom w:val="nil"/>
          <w:right w:val="nil"/>
          <w:between w:val="nil"/>
        </w:pBdr>
        <w:spacing w:after="0" w:line="240" w:lineRule="auto"/>
        <w:rPr>
          <w:rFonts w:ascii="Arial" w:eastAsia="Arial" w:hAnsi="Arial" w:cs="Arial"/>
          <w:sz w:val="23"/>
          <w:szCs w:val="23"/>
        </w:rPr>
      </w:pPr>
    </w:p>
    <w:p w14:paraId="0000001F" w14:textId="77777777" w:rsidR="00F4178F" w:rsidRDefault="00A05796">
      <w:pPr>
        <w:pBdr>
          <w:top w:val="nil"/>
          <w:left w:val="nil"/>
          <w:bottom w:val="nil"/>
          <w:right w:val="nil"/>
          <w:between w:val="nil"/>
        </w:pBdr>
        <w:spacing w:after="0" w:line="240" w:lineRule="auto"/>
        <w:rPr>
          <w:rFonts w:ascii="Arial" w:eastAsia="Arial" w:hAnsi="Arial" w:cs="Arial"/>
          <w:b/>
          <w:sz w:val="23"/>
          <w:szCs w:val="23"/>
        </w:rPr>
      </w:pPr>
      <w:r>
        <w:rPr>
          <w:rFonts w:ascii="Arial" w:eastAsia="Arial" w:hAnsi="Arial" w:cs="Arial"/>
          <w:b/>
          <w:sz w:val="23"/>
          <w:szCs w:val="23"/>
        </w:rPr>
        <w:t xml:space="preserve">Our Provision: </w:t>
      </w:r>
    </w:p>
    <w:p w14:paraId="00000020" w14:textId="3B9B4AFE" w:rsidR="00F4178F" w:rsidRDefault="00A05796">
      <w:pPr>
        <w:shd w:val="clear" w:color="auto" w:fill="FFFFFF"/>
        <w:spacing w:after="300" w:line="240" w:lineRule="auto"/>
        <w:rPr>
          <w:rFonts w:ascii="Arial" w:eastAsia="Arial" w:hAnsi="Arial" w:cs="Arial"/>
          <w:sz w:val="23"/>
          <w:szCs w:val="23"/>
        </w:rPr>
      </w:pPr>
      <w:r>
        <w:rPr>
          <w:rFonts w:ascii="Arial" w:eastAsia="Arial" w:hAnsi="Arial" w:cs="Arial"/>
          <w:sz w:val="23"/>
          <w:szCs w:val="23"/>
        </w:rPr>
        <w:t xml:space="preserve">At Filey CE Nursery and Infants Academy we will ensure all children feel important, secure, happy, </w:t>
      </w:r>
      <w:r w:rsidR="007B7BDF">
        <w:rPr>
          <w:rFonts w:ascii="Arial" w:eastAsia="Arial" w:hAnsi="Arial" w:cs="Arial"/>
          <w:sz w:val="23"/>
          <w:szCs w:val="23"/>
        </w:rPr>
        <w:t>included,</w:t>
      </w:r>
      <w:r>
        <w:rPr>
          <w:rFonts w:ascii="Arial" w:eastAsia="Arial" w:hAnsi="Arial" w:cs="Arial"/>
          <w:sz w:val="23"/>
          <w:szCs w:val="23"/>
        </w:rPr>
        <w:t xml:space="preserve"> and cared for.</w:t>
      </w:r>
    </w:p>
    <w:p w14:paraId="00000021" w14:textId="3129653F" w:rsidR="00F4178F" w:rsidRDefault="00A05796">
      <w:pPr>
        <w:shd w:val="clear" w:color="auto" w:fill="FFFFFF"/>
        <w:spacing w:after="300" w:line="240" w:lineRule="auto"/>
        <w:rPr>
          <w:rFonts w:ascii="Arial" w:eastAsia="Arial" w:hAnsi="Arial" w:cs="Arial"/>
          <w:sz w:val="23"/>
          <w:szCs w:val="23"/>
        </w:rPr>
      </w:pPr>
      <w:r>
        <w:rPr>
          <w:rFonts w:ascii="Arial" w:eastAsia="Arial" w:hAnsi="Arial" w:cs="Arial"/>
          <w:sz w:val="23"/>
          <w:szCs w:val="23"/>
        </w:rPr>
        <w:t xml:space="preserve">We will provide a </w:t>
      </w:r>
      <w:r w:rsidR="007B7BDF">
        <w:rPr>
          <w:rFonts w:ascii="Arial" w:eastAsia="Arial" w:hAnsi="Arial" w:cs="Arial"/>
          <w:sz w:val="23"/>
          <w:szCs w:val="23"/>
        </w:rPr>
        <w:t>high-quality</w:t>
      </w:r>
      <w:r>
        <w:rPr>
          <w:rFonts w:ascii="Arial" w:eastAsia="Arial" w:hAnsi="Arial" w:cs="Arial"/>
          <w:sz w:val="23"/>
          <w:szCs w:val="23"/>
        </w:rPr>
        <w:t xml:space="preserve"> teaching and learning environment, which provides well planned, purposeful activities for all children. </w:t>
      </w:r>
    </w:p>
    <w:p w14:paraId="00000022" w14:textId="77777777" w:rsidR="00F4178F" w:rsidRDefault="00A05796">
      <w:pPr>
        <w:shd w:val="clear" w:color="auto" w:fill="FFFFFF"/>
        <w:spacing w:after="300" w:line="240" w:lineRule="auto"/>
        <w:rPr>
          <w:rFonts w:ascii="Arial" w:eastAsia="Arial" w:hAnsi="Arial" w:cs="Arial"/>
          <w:sz w:val="23"/>
          <w:szCs w:val="23"/>
        </w:rPr>
      </w:pPr>
      <w:r>
        <w:rPr>
          <w:rFonts w:ascii="Arial" w:eastAsia="Arial" w:hAnsi="Arial" w:cs="Arial"/>
          <w:sz w:val="23"/>
          <w:szCs w:val="23"/>
        </w:rPr>
        <w:t>We will help them to work together, share and respect other people as they develop in confidence, understanding and learn new skills.</w:t>
      </w:r>
    </w:p>
    <w:p w14:paraId="00000023" w14:textId="77777777" w:rsidR="00F4178F" w:rsidRDefault="00A05796">
      <w:pPr>
        <w:pBdr>
          <w:top w:val="nil"/>
          <w:left w:val="nil"/>
          <w:bottom w:val="nil"/>
          <w:right w:val="nil"/>
          <w:between w:val="nil"/>
        </w:pBdr>
        <w:spacing w:after="0" w:line="240" w:lineRule="auto"/>
        <w:rPr>
          <w:rFonts w:ascii="Arial" w:eastAsia="Arial" w:hAnsi="Arial" w:cs="Arial"/>
          <w:sz w:val="23"/>
          <w:szCs w:val="23"/>
        </w:rPr>
      </w:pPr>
      <w:r>
        <w:rPr>
          <w:rFonts w:ascii="Arial" w:eastAsia="Arial" w:hAnsi="Arial" w:cs="Arial"/>
          <w:sz w:val="23"/>
          <w:szCs w:val="23"/>
        </w:rPr>
        <w:t xml:space="preserve">The aims will support and assist the children to develop the skills that they will need to reach their full potential and will </w:t>
      </w:r>
      <w:r>
        <w:rPr>
          <w:rFonts w:ascii="Arial" w:eastAsia="Arial" w:hAnsi="Arial" w:cs="Arial"/>
          <w:sz w:val="23"/>
          <w:szCs w:val="23"/>
          <w:highlight w:val="white"/>
        </w:rPr>
        <w:t>lay the foundations for all later learning.</w:t>
      </w:r>
      <w:r>
        <w:rPr>
          <w:rFonts w:ascii="Arial" w:eastAsia="Arial" w:hAnsi="Arial" w:cs="Arial"/>
          <w:sz w:val="23"/>
          <w:szCs w:val="23"/>
        </w:rPr>
        <w:t xml:space="preserve"> </w:t>
      </w:r>
    </w:p>
    <w:p w14:paraId="00000024" w14:textId="77777777" w:rsidR="00F4178F" w:rsidRDefault="00F4178F">
      <w:pPr>
        <w:pBdr>
          <w:top w:val="nil"/>
          <w:left w:val="nil"/>
          <w:bottom w:val="nil"/>
          <w:right w:val="nil"/>
          <w:between w:val="nil"/>
        </w:pBdr>
        <w:spacing w:after="0" w:line="240" w:lineRule="auto"/>
        <w:rPr>
          <w:rFonts w:ascii="Arial" w:eastAsia="Arial" w:hAnsi="Arial" w:cs="Arial"/>
          <w:sz w:val="23"/>
          <w:szCs w:val="23"/>
        </w:rPr>
      </w:pPr>
    </w:p>
    <w:p w14:paraId="00000025" w14:textId="77777777" w:rsidR="00F4178F" w:rsidRDefault="00A05796">
      <w:pPr>
        <w:pBdr>
          <w:top w:val="nil"/>
          <w:left w:val="nil"/>
          <w:bottom w:val="nil"/>
          <w:right w:val="nil"/>
          <w:between w:val="nil"/>
        </w:pBdr>
        <w:spacing w:after="0" w:line="240" w:lineRule="auto"/>
        <w:rPr>
          <w:rFonts w:ascii="Arial" w:eastAsia="Arial" w:hAnsi="Arial" w:cs="Arial"/>
          <w:b/>
          <w:sz w:val="23"/>
          <w:szCs w:val="23"/>
        </w:rPr>
      </w:pPr>
      <w:r>
        <w:rPr>
          <w:rFonts w:ascii="Arial" w:eastAsia="Arial" w:hAnsi="Arial" w:cs="Arial"/>
          <w:b/>
          <w:sz w:val="23"/>
          <w:szCs w:val="23"/>
        </w:rPr>
        <w:t xml:space="preserve">Admission/ Setting: </w:t>
      </w:r>
    </w:p>
    <w:p w14:paraId="00000026" w14:textId="77777777" w:rsidR="00F4178F" w:rsidRDefault="00F4178F">
      <w:pPr>
        <w:pBdr>
          <w:top w:val="nil"/>
          <w:left w:val="nil"/>
          <w:bottom w:val="nil"/>
          <w:right w:val="nil"/>
          <w:between w:val="nil"/>
        </w:pBdr>
        <w:spacing w:after="0" w:line="240" w:lineRule="auto"/>
        <w:rPr>
          <w:rFonts w:ascii="Arial" w:eastAsia="Arial" w:hAnsi="Arial" w:cs="Arial"/>
          <w:sz w:val="23"/>
          <w:szCs w:val="23"/>
        </w:rPr>
      </w:pPr>
    </w:p>
    <w:p w14:paraId="00000027" w14:textId="77777777" w:rsidR="00F4178F" w:rsidRDefault="00A05796">
      <w:pPr>
        <w:pBdr>
          <w:top w:val="nil"/>
          <w:left w:val="nil"/>
          <w:bottom w:val="nil"/>
          <w:right w:val="nil"/>
          <w:between w:val="nil"/>
        </w:pBdr>
        <w:spacing w:after="0" w:line="240" w:lineRule="auto"/>
        <w:rPr>
          <w:rFonts w:ascii="Arial" w:eastAsia="Arial" w:hAnsi="Arial" w:cs="Arial"/>
          <w:sz w:val="23"/>
          <w:szCs w:val="23"/>
        </w:rPr>
      </w:pPr>
      <w:r>
        <w:rPr>
          <w:rFonts w:ascii="Arial" w:eastAsia="Arial" w:hAnsi="Arial" w:cs="Arial"/>
          <w:b/>
          <w:sz w:val="23"/>
          <w:szCs w:val="23"/>
        </w:rPr>
        <w:t xml:space="preserve">Nursery: </w:t>
      </w:r>
    </w:p>
    <w:p w14:paraId="00000028" w14:textId="6520EEA0" w:rsidR="00F4178F" w:rsidRDefault="00A05796">
      <w:pPr>
        <w:pBdr>
          <w:top w:val="nil"/>
          <w:left w:val="nil"/>
          <w:bottom w:val="nil"/>
          <w:right w:val="nil"/>
          <w:between w:val="nil"/>
        </w:pBdr>
        <w:spacing w:after="0" w:line="240" w:lineRule="auto"/>
        <w:rPr>
          <w:rFonts w:ascii="Arial" w:eastAsia="Arial" w:hAnsi="Arial" w:cs="Arial"/>
          <w:sz w:val="23"/>
          <w:szCs w:val="23"/>
        </w:rPr>
      </w:pPr>
      <w:r>
        <w:rPr>
          <w:rFonts w:ascii="Arial" w:eastAsia="Arial" w:hAnsi="Arial" w:cs="Arial"/>
          <w:sz w:val="23"/>
          <w:szCs w:val="23"/>
        </w:rPr>
        <w:lastRenderedPageBreak/>
        <w:t xml:space="preserve">At Filey CE Nursery and Infant Academy we believe that starting nursery as soon as possible supports emotional well-being and aids a smooth transition. All parents are offered the universal entitlement of fifteen hours per week which is funded by the government. For those working parents that meet the criteria we also offer the extended entitlement of thirty hours. We offer flexible hours which can be taken in a variety of ways: two and a half days, five mornings or five afternoons. Parents can also choose to split both the </w:t>
      </w:r>
      <w:r w:rsidR="007B7BDF">
        <w:rPr>
          <w:rFonts w:ascii="Arial" w:eastAsia="Arial" w:hAnsi="Arial" w:cs="Arial"/>
          <w:sz w:val="23"/>
          <w:szCs w:val="23"/>
        </w:rPr>
        <w:t>fifteen and thirty hours</w:t>
      </w:r>
      <w:r>
        <w:rPr>
          <w:rFonts w:ascii="Arial" w:eastAsia="Arial" w:hAnsi="Arial" w:cs="Arial"/>
          <w:sz w:val="23"/>
          <w:szCs w:val="23"/>
        </w:rPr>
        <w:t xml:space="preserve"> funding with another provider, if they so wish. The nursery children are invited to stay for lunch. They may choose between packed lunch and school dinners, menus are available. We are a fully inclusive nursery and welcome all children irrespective of their diverse needs. </w:t>
      </w:r>
    </w:p>
    <w:p w14:paraId="00000029" w14:textId="77777777" w:rsidR="00F4178F" w:rsidRDefault="00A05796">
      <w:pPr>
        <w:shd w:val="clear" w:color="auto" w:fill="FFFFFF"/>
        <w:spacing w:after="225" w:line="240" w:lineRule="auto"/>
        <w:rPr>
          <w:rFonts w:ascii="Arial" w:eastAsia="Arial" w:hAnsi="Arial" w:cs="Arial"/>
          <w:b/>
          <w:sz w:val="23"/>
          <w:szCs w:val="23"/>
        </w:rPr>
      </w:pPr>
      <w:r>
        <w:rPr>
          <w:rFonts w:ascii="Arial" w:eastAsia="Arial" w:hAnsi="Arial" w:cs="Arial"/>
          <w:b/>
          <w:sz w:val="23"/>
          <w:szCs w:val="23"/>
        </w:rPr>
        <w:t>Nursery:</w:t>
      </w:r>
    </w:p>
    <w:p w14:paraId="0000002A" w14:textId="77777777" w:rsidR="00F4178F" w:rsidRDefault="00A05796">
      <w:pPr>
        <w:shd w:val="clear" w:color="auto" w:fill="FFFFFF"/>
        <w:spacing w:after="300" w:line="240" w:lineRule="auto"/>
        <w:rPr>
          <w:rFonts w:ascii="Arial" w:eastAsia="Arial" w:hAnsi="Arial" w:cs="Arial"/>
          <w:sz w:val="23"/>
          <w:szCs w:val="23"/>
        </w:rPr>
      </w:pPr>
      <w:r>
        <w:rPr>
          <w:rFonts w:ascii="Arial" w:eastAsia="Arial" w:hAnsi="Arial" w:cs="Arial"/>
          <w:sz w:val="23"/>
          <w:szCs w:val="23"/>
        </w:rPr>
        <w:t>Children enter Nursery at the start of the term after their third birthday.</w:t>
      </w:r>
    </w:p>
    <w:p w14:paraId="0000002B" w14:textId="77777777" w:rsidR="00F4178F" w:rsidRDefault="00A05796">
      <w:pPr>
        <w:shd w:val="clear" w:color="auto" w:fill="FFFFFF"/>
        <w:spacing w:after="300" w:line="240" w:lineRule="auto"/>
        <w:rPr>
          <w:rFonts w:ascii="Arial" w:eastAsia="Arial" w:hAnsi="Arial" w:cs="Arial"/>
          <w:sz w:val="23"/>
          <w:szCs w:val="23"/>
        </w:rPr>
      </w:pPr>
      <w:r>
        <w:rPr>
          <w:rFonts w:ascii="Arial" w:eastAsia="Arial" w:hAnsi="Arial" w:cs="Arial"/>
          <w:sz w:val="23"/>
          <w:szCs w:val="23"/>
        </w:rPr>
        <w:t>If your child’s birthday is between</w:t>
      </w:r>
    </w:p>
    <w:p w14:paraId="0000002C" w14:textId="77777777" w:rsidR="00F4178F" w:rsidRDefault="00A05796">
      <w:pPr>
        <w:pBdr>
          <w:top w:val="nil"/>
          <w:left w:val="nil"/>
          <w:bottom w:val="nil"/>
          <w:right w:val="nil"/>
          <w:between w:val="nil"/>
        </w:pBdr>
        <w:spacing w:after="0" w:line="240" w:lineRule="auto"/>
        <w:rPr>
          <w:rFonts w:ascii="Arial" w:eastAsia="Arial" w:hAnsi="Arial" w:cs="Arial"/>
          <w:sz w:val="23"/>
          <w:szCs w:val="23"/>
        </w:rPr>
      </w:pPr>
      <w:r>
        <w:rPr>
          <w:rFonts w:ascii="Arial" w:eastAsia="Arial" w:hAnsi="Arial" w:cs="Arial"/>
          <w:b/>
          <w:sz w:val="23"/>
          <w:szCs w:val="23"/>
        </w:rPr>
        <w:t>1st September – 31st December</w:t>
      </w:r>
      <w:r>
        <w:rPr>
          <w:rFonts w:ascii="Arial" w:eastAsia="Arial" w:hAnsi="Arial" w:cs="Arial"/>
          <w:sz w:val="23"/>
          <w:szCs w:val="23"/>
        </w:rPr>
        <w:t> – they begin nursery in January</w:t>
      </w:r>
    </w:p>
    <w:p w14:paraId="0000002D" w14:textId="77777777" w:rsidR="00F4178F" w:rsidRDefault="00A05796">
      <w:pPr>
        <w:pBdr>
          <w:top w:val="nil"/>
          <w:left w:val="nil"/>
          <w:bottom w:val="nil"/>
          <w:right w:val="nil"/>
          <w:between w:val="nil"/>
        </w:pBdr>
        <w:spacing w:after="0" w:line="240" w:lineRule="auto"/>
        <w:rPr>
          <w:rFonts w:ascii="Arial" w:eastAsia="Arial" w:hAnsi="Arial" w:cs="Arial"/>
          <w:sz w:val="23"/>
          <w:szCs w:val="23"/>
        </w:rPr>
      </w:pPr>
      <w:r>
        <w:rPr>
          <w:rFonts w:ascii="Arial" w:eastAsia="Arial" w:hAnsi="Arial" w:cs="Arial"/>
          <w:b/>
          <w:sz w:val="23"/>
          <w:szCs w:val="23"/>
        </w:rPr>
        <w:t>1st January – 31st March</w:t>
      </w:r>
      <w:r>
        <w:rPr>
          <w:rFonts w:ascii="Arial" w:eastAsia="Arial" w:hAnsi="Arial" w:cs="Arial"/>
          <w:sz w:val="23"/>
          <w:szCs w:val="23"/>
        </w:rPr>
        <w:t> – they begin nursery after Easter</w:t>
      </w:r>
    </w:p>
    <w:p w14:paraId="0000002E" w14:textId="77777777" w:rsidR="00F4178F" w:rsidRDefault="00A05796">
      <w:pPr>
        <w:pBdr>
          <w:top w:val="nil"/>
          <w:left w:val="nil"/>
          <w:bottom w:val="nil"/>
          <w:right w:val="nil"/>
          <w:between w:val="nil"/>
        </w:pBdr>
        <w:spacing w:after="0" w:line="240" w:lineRule="auto"/>
        <w:rPr>
          <w:rFonts w:ascii="Arial" w:eastAsia="Arial" w:hAnsi="Arial" w:cs="Arial"/>
          <w:sz w:val="23"/>
          <w:szCs w:val="23"/>
        </w:rPr>
      </w:pPr>
      <w:r>
        <w:rPr>
          <w:rFonts w:ascii="Arial" w:eastAsia="Arial" w:hAnsi="Arial" w:cs="Arial"/>
          <w:b/>
          <w:sz w:val="23"/>
          <w:szCs w:val="23"/>
        </w:rPr>
        <w:t>1st April – 31st August</w:t>
      </w:r>
      <w:r>
        <w:rPr>
          <w:rFonts w:ascii="Arial" w:eastAsia="Arial" w:hAnsi="Arial" w:cs="Arial"/>
          <w:sz w:val="23"/>
          <w:szCs w:val="23"/>
        </w:rPr>
        <w:t> – they begin nursery in September</w:t>
      </w:r>
    </w:p>
    <w:p w14:paraId="0000002F" w14:textId="77777777" w:rsidR="00F4178F" w:rsidRDefault="00F4178F">
      <w:pPr>
        <w:shd w:val="clear" w:color="auto" w:fill="FFFFFF"/>
        <w:spacing w:after="0" w:line="240" w:lineRule="auto"/>
        <w:rPr>
          <w:rFonts w:ascii="Arial" w:eastAsia="Arial" w:hAnsi="Arial" w:cs="Arial"/>
          <w:sz w:val="23"/>
          <w:szCs w:val="23"/>
        </w:rPr>
      </w:pPr>
    </w:p>
    <w:p w14:paraId="00000030" w14:textId="77777777" w:rsidR="00F4178F" w:rsidRDefault="00A05796">
      <w:pPr>
        <w:shd w:val="clear" w:color="auto" w:fill="FFFFFF"/>
        <w:spacing w:after="300" w:line="240" w:lineRule="auto"/>
        <w:rPr>
          <w:rFonts w:ascii="Arial" w:eastAsia="Arial" w:hAnsi="Arial" w:cs="Arial"/>
          <w:sz w:val="23"/>
          <w:szCs w:val="23"/>
        </w:rPr>
      </w:pPr>
      <w:r>
        <w:rPr>
          <w:rFonts w:ascii="Arial" w:eastAsia="Arial" w:hAnsi="Arial" w:cs="Arial"/>
          <w:sz w:val="23"/>
          <w:szCs w:val="23"/>
        </w:rPr>
        <w:t>All parents are offered the universal entitlement of fifteen hours per week which is funded by the government. For those working parents that meet the criteria we also offer the extended entitlement of thirty hours. We offer flexible hours which can be taken in a variety of ways: two and a half days, five mornings or five afternoons. Parents can also choose to split both the fifteen and the thirty hours funding with another provider, if they so wish.</w:t>
      </w:r>
    </w:p>
    <w:p w14:paraId="00000031" w14:textId="77777777" w:rsidR="00F4178F" w:rsidRDefault="00A05796">
      <w:pPr>
        <w:shd w:val="clear" w:color="auto" w:fill="FFFFFF"/>
        <w:spacing w:after="300" w:line="240" w:lineRule="auto"/>
        <w:rPr>
          <w:rFonts w:ascii="Arial" w:eastAsia="Arial" w:hAnsi="Arial" w:cs="Arial"/>
          <w:sz w:val="23"/>
          <w:szCs w:val="23"/>
        </w:rPr>
      </w:pPr>
      <w:r>
        <w:rPr>
          <w:rFonts w:ascii="Arial" w:eastAsia="Arial" w:hAnsi="Arial" w:cs="Arial"/>
          <w:sz w:val="23"/>
          <w:szCs w:val="23"/>
        </w:rPr>
        <w:t>To give you flexibility you can choose from the following sessions and times:</w:t>
      </w:r>
    </w:p>
    <w:p w14:paraId="00000032" w14:textId="77777777" w:rsidR="00F4178F" w:rsidRDefault="00A05796">
      <w:pPr>
        <w:shd w:val="clear" w:color="auto" w:fill="FFFFFF"/>
        <w:spacing w:after="300" w:line="240" w:lineRule="auto"/>
        <w:rPr>
          <w:rFonts w:ascii="Arial" w:eastAsia="Arial" w:hAnsi="Arial" w:cs="Arial"/>
          <w:sz w:val="23"/>
          <w:szCs w:val="23"/>
        </w:rPr>
      </w:pPr>
      <w:r>
        <w:rPr>
          <w:rFonts w:ascii="Arial" w:eastAsia="Arial" w:hAnsi="Arial" w:cs="Arial"/>
          <w:sz w:val="23"/>
          <w:szCs w:val="23"/>
        </w:rPr>
        <w:t xml:space="preserve">Morning session: 8.55 a.m. – 11.25 a.m. (go home for lunch) or </w:t>
      </w:r>
    </w:p>
    <w:p w14:paraId="00000033" w14:textId="77777777" w:rsidR="00F4178F" w:rsidRDefault="00A05796">
      <w:pPr>
        <w:shd w:val="clear" w:color="auto" w:fill="FFFFFF"/>
        <w:spacing w:after="300" w:line="240" w:lineRule="auto"/>
        <w:rPr>
          <w:rFonts w:ascii="Arial" w:eastAsia="Arial" w:hAnsi="Arial" w:cs="Arial"/>
          <w:sz w:val="23"/>
          <w:szCs w:val="23"/>
        </w:rPr>
      </w:pPr>
      <w:r>
        <w:rPr>
          <w:rFonts w:ascii="Arial" w:eastAsia="Arial" w:hAnsi="Arial" w:cs="Arial"/>
          <w:sz w:val="23"/>
          <w:szCs w:val="23"/>
        </w:rPr>
        <w:t xml:space="preserve">                            8.55 a.m. – 12.25 p.m. (staying for lunch)</w:t>
      </w:r>
    </w:p>
    <w:p w14:paraId="00000034" w14:textId="77777777" w:rsidR="00F4178F" w:rsidRDefault="00A05796">
      <w:pPr>
        <w:shd w:val="clear" w:color="auto" w:fill="FFFFFF"/>
        <w:spacing w:after="300" w:line="240" w:lineRule="auto"/>
        <w:rPr>
          <w:rFonts w:ascii="Arial" w:eastAsia="Arial" w:hAnsi="Arial" w:cs="Arial"/>
          <w:sz w:val="23"/>
          <w:szCs w:val="23"/>
        </w:rPr>
      </w:pPr>
      <w:r>
        <w:rPr>
          <w:rFonts w:ascii="Arial" w:eastAsia="Arial" w:hAnsi="Arial" w:cs="Arial"/>
          <w:sz w:val="23"/>
          <w:szCs w:val="23"/>
        </w:rPr>
        <w:t xml:space="preserve">Afternoon session:11.25 a.m. – 2.50 p.m. (have lunch at school) or </w:t>
      </w:r>
    </w:p>
    <w:p w14:paraId="00000035" w14:textId="77777777" w:rsidR="00F4178F" w:rsidRDefault="00A05796">
      <w:pPr>
        <w:shd w:val="clear" w:color="auto" w:fill="FFFFFF"/>
        <w:spacing w:after="300" w:line="240" w:lineRule="auto"/>
        <w:rPr>
          <w:rFonts w:ascii="Arial" w:eastAsia="Arial" w:hAnsi="Arial" w:cs="Arial"/>
          <w:sz w:val="23"/>
          <w:szCs w:val="23"/>
        </w:rPr>
      </w:pPr>
      <w:r>
        <w:rPr>
          <w:rFonts w:ascii="Arial" w:eastAsia="Arial" w:hAnsi="Arial" w:cs="Arial"/>
          <w:sz w:val="23"/>
          <w:szCs w:val="23"/>
        </w:rPr>
        <w:t xml:space="preserve">                             12.25 p.m. – 2.55 p.m. (have lunch before arriving)</w:t>
      </w:r>
    </w:p>
    <w:p w14:paraId="00000036" w14:textId="77777777" w:rsidR="00F4178F" w:rsidRDefault="00A05796">
      <w:pPr>
        <w:shd w:val="clear" w:color="auto" w:fill="FFFFFF"/>
        <w:spacing w:after="300" w:line="240" w:lineRule="auto"/>
        <w:rPr>
          <w:rFonts w:ascii="Arial" w:eastAsia="Arial" w:hAnsi="Arial" w:cs="Arial"/>
          <w:sz w:val="23"/>
          <w:szCs w:val="23"/>
        </w:rPr>
      </w:pPr>
      <w:r>
        <w:rPr>
          <w:rFonts w:ascii="Arial" w:eastAsia="Arial" w:hAnsi="Arial" w:cs="Arial"/>
          <w:sz w:val="23"/>
          <w:szCs w:val="23"/>
        </w:rPr>
        <w:t>Stay all day 8.55 a.m. – 2.55 p.m. (children have lunch at school)</w:t>
      </w:r>
    </w:p>
    <w:p w14:paraId="00000037" w14:textId="77777777" w:rsidR="00F4178F" w:rsidRDefault="00A05796">
      <w:pPr>
        <w:pBdr>
          <w:top w:val="nil"/>
          <w:left w:val="nil"/>
          <w:bottom w:val="nil"/>
          <w:right w:val="nil"/>
          <w:between w:val="nil"/>
        </w:pBdr>
        <w:spacing w:after="0" w:line="240" w:lineRule="auto"/>
        <w:rPr>
          <w:rFonts w:ascii="Arial" w:eastAsia="Arial" w:hAnsi="Arial" w:cs="Arial"/>
          <w:sz w:val="23"/>
          <w:szCs w:val="23"/>
        </w:rPr>
      </w:pPr>
      <w:r>
        <w:rPr>
          <w:rFonts w:ascii="Arial" w:eastAsia="Arial" w:hAnsi="Arial" w:cs="Arial"/>
          <w:sz w:val="23"/>
          <w:szCs w:val="23"/>
          <w:highlight w:val="white"/>
        </w:rPr>
        <w:t>All children will be offered a full-time place in Reception from the beginning of the year in which they will reach 5 years of age.</w:t>
      </w:r>
    </w:p>
    <w:p w14:paraId="00000038" w14:textId="77777777" w:rsidR="00F4178F" w:rsidRDefault="00F4178F">
      <w:pPr>
        <w:pBdr>
          <w:top w:val="nil"/>
          <w:left w:val="nil"/>
          <w:bottom w:val="nil"/>
          <w:right w:val="nil"/>
          <w:between w:val="nil"/>
        </w:pBdr>
        <w:spacing w:after="0" w:line="240" w:lineRule="auto"/>
        <w:rPr>
          <w:rFonts w:ascii="Arial" w:eastAsia="Arial" w:hAnsi="Arial" w:cs="Arial"/>
          <w:sz w:val="23"/>
          <w:szCs w:val="23"/>
        </w:rPr>
      </w:pPr>
    </w:p>
    <w:p w14:paraId="00000039" w14:textId="77777777" w:rsidR="00F4178F" w:rsidRDefault="00A05796">
      <w:pPr>
        <w:pBdr>
          <w:top w:val="nil"/>
          <w:left w:val="nil"/>
          <w:bottom w:val="nil"/>
          <w:right w:val="nil"/>
          <w:between w:val="nil"/>
        </w:pBdr>
        <w:spacing w:after="0" w:line="240" w:lineRule="auto"/>
        <w:rPr>
          <w:rFonts w:ascii="Arial" w:eastAsia="Arial" w:hAnsi="Arial" w:cs="Arial"/>
          <w:color w:val="000000"/>
          <w:sz w:val="23"/>
          <w:szCs w:val="23"/>
        </w:rPr>
      </w:pPr>
      <w:r>
        <w:br w:type="page"/>
      </w:r>
      <w:r>
        <w:rPr>
          <w:rFonts w:ascii="Arial" w:eastAsia="Arial" w:hAnsi="Arial" w:cs="Arial"/>
          <w:b/>
          <w:color w:val="000000"/>
          <w:sz w:val="23"/>
          <w:szCs w:val="23"/>
        </w:rPr>
        <w:lastRenderedPageBreak/>
        <w:t xml:space="preserve">Reception: </w:t>
      </w:r>
    </w:p>
    <w:p w14:paraId="0000003A" w14:textId="77777777" w:rsidR="00F4178F" w:rsidRDefault="00A05796">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All children are admitted into the Reception year during the first week of the school year in accordance with the schools admission policy and LA guidelines. </w:t>
      </w:r>
    </w:p>
    <w:p w14:paraId="0000003B" w14:textId="77777777" w:rsidR="00F4178F" w:rsidRDefault="00A05796">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Children are put into parallel registration classes and are taught in classes, groups and individually. The children are encouraged to develop their independence and access the areas of learning during free flow play opportunities. </w:t>
      </w:r>
    </w:p>
    <w:p w14:paraId="0000003C" w14:textId="77777777" w:rsidR="00F4178F" w:rsidRDefault="00A05796">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We succeed with our aims by implementing the following procedure: </w:t>
      </w:r>
    </w:p>
    <w:p w14:paraId="0000003D" w14:textId="77777777" w:rsidR="00F4178F" w:rsidRDefault="00A05796">
      <w:pPr>
        <w:numPr>
          <w:ilvl w:val="0"/>
          <w:numId w:val="1"/>
        </w:numPr>
        <w:pBdr>
          <w:top w:val="nil"/>
          <w:left w:val="nil"/>
          <w:bottom w:val="nil"/>
          <w:right w:val="nil"/>
          <w:between w:val="nil"/>
        </w:pBdr>
        <w:spacing w:after="38" w:line="240" w:lineRule="auto"/>
        <w:rPr>
          <w:rFonts w:ascii="Arial" w:eastAsia="Arial" w:hAnsi="Arial" w:cs="Arial"/>
          <w:color w:val="000000"/>
          <w:sz w:val="23"/>
          <w:szCs w:val="23"/>
        </w:rPr>
      </w:pPr>
      <w:r>
        <w:rPr>
          <w:rFonts w:ascii="Arial" w:eastAsia="Arial" w:hAnsi="Arial" w:cs="Arial"/>
          <w:color w:val="000000"/>
          <w:sz w:val="23"/>
          <w:szCs w:val="23"/>
        </w:rPr>
        <w:t xml:space="preserve">We invite parents to a prospective parent afternoon or evening where we introduce the staff who will be working with their children. We share our curriculum and outline the type of activities their children might be involved in. </w:t>
      </w:r>
    </w:p>
    <w:p w14:paraId="0000003E" w14:textId="77777777" w:rsidR="00F4178F" w:rsidRDefault="00A05796">
      <w:pPr>
        <w:numPr>
          <w:ilvl w:val="0"/>
          <w:numId w:val="1"/>
        </w:numPr>
        <w:pBdr>
          <w:top w:val="nil"/>
          <w:left w:val="nil"/>
          <w:bottom w:val="nil"/>
          <w:right w:val="nil"/>
          <w:between w:val="nil"/>
        </w:pBdr>
        <w:spacing w:after="38" w:line="240" w:lineRule="auto"/>
        <w:rPr>
          <w:rFonts w:ascii="Arial" w:eastAsia="Arial" w:hAnsi="Arial" w:cs="Arial"/>
          <w:color w:val="000000"/>
          <w:sz w:val="23"/>
          <w:szCs w:val="23"/>
        </w:rPr>
      </w:pPr>
      <w:r>
        <w:rPr>
          <w:rFonts w:ascii="Arial" w:eastAsia="Arial" w:hAnsi="Arial" w:cs="Arial"/>
          <w:color w:val="000000"/>
          <w:sz w:val="23"/>
          <w:szCs w:val="23"/>
        </w:rPr>
        <w:t xml:space="preserve">We work with local providers and offer a variety of transition visits prior to entry into reception. </w:t>
      </w:r>
    </w:p>
    <w:p w14:paraId="0000003F" w14:textId="77777777" w:rsidR="00F4178F" w:rsidRDefault="00A05796">
      <w:pPr>
        <w:numPr>
          <w:ilvl w:val="0"/>
          <w:numId w:val="1"/>
        </w:numPr>
        <w:pBdr>
          <w:top w:val="nil"/>
          <w:left w:val="nil"/>
          <w:bottom w:val="nil"/>
          <w:right w:val="nil"/>
          <w:between w:val="nil"/>
        </w:pBdr>
        <w:spacing w:after="38" w:line="240" w:lineRule="auto"/>
        <w:rPr>
          <w:rFonts w:ascii="Arial" w:eastAsia="Arial" w:hAnsi="Arial" w:cs="Arial"/>
          <w:color w:val="000000"/>
          <w:sz w:val="23"/>
          <w:szCs w:val="23"/>
        </w:rPr>
      </w:pPr>
      <w:r>
        <w:rPr>
          <w:rFonts w:ascii="Arial" w:eastAsia="Arial" w:hAnsi="Arial" w:cs="Arial"/>
          <w:color w:val="000000"/>
          <w:sz w:val="23"/>
          <w:szCs w:val="23"/>
        </w:rPr>
        <w:t xml:space="preserve">Parents are invited to a parents evening once a term to share their child’s achievements. </w:t>
      </w:r>
    </w:p>
    <w:p w14:paraId="00000040" w14:textId="77777777" w:rsidR="00F4178F" w:rsidRDefault="00A05796">
      <w:pPr>
        <w:numPr>
          <w:ilvl w:val="0"/>
          <w:numId w:val="1"/>
        </w:num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We work closely with colleagues in Key Stage 1 (KS1) to provide a smooth transition from the Foundation Stage into the children’s next classes. </w:t>
      </w:r>
    </w:p>
    <w:p w14:paraId="00000041" w14:textId="77777777" w:rsidR="00F4178F" w:rsidRDefault="00F4178F">
      <w:pPr>
        <w:pBdr>
          <w:top w:val="nil"/>
          <w:left w:val="nil"/>
          <w:bottom w:val="nil"/>
          <w:right w:val="nil"/>
          <w:between w:val="nil"/>
        </w:pBdr>
        <w:spacing w:after="0" w:line="240" w:lineRule="auto"/>
        <w:rPr>
          <w:rFonts w:ascii="Arial" w:eastAsia="Arial" w:hAnsi="Arial" w:cs="Arial"/>
          <w:color w:val="000000"/>
          <w:sz w:val="23"/>
          <w:szCs w:val="23"/>
        </w:rPr>
      </w:pPr>
    </w:p>
    <w:p w14:paraId="00000042" w14:textId="77777777" w:rsidR="00F4178F" w:rsidRDefault="00A05796">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b/>
          <w:color w:val="000000"/>
          <w:sz w:val="23"/>
          <w:szCs w:val="23"/>
        </w:rPr>
        <w:t xml:space="preserve">Monitoring and Assessment </w:t>
      </w:r>
    </w:p>
    <w:p w14:paraId="00000043" w14:textId="06DD47E9" w:rsidR="00F4178F" w:rsidRDefault="00A05796">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The Foundation staff make regular observations of the children in their work and play which then informs future planning (next steps in their learning). These observations together with photographs are put onto the Tapestry online journal</w:t>
      </w:r>
      <w:r w:rsidR="007B7BDF">
        <w:rPr>
          <w:rFonts w:ascii="Arial" w:eastAsia="Arial" w:hAnsi="Arial" w:cs="Arial"/>
          <w:color w:val="000000"/>
          <w:sz w:val="23"/>
          <w:szCs w:val="23"/>
        </w:rPr>
        <w:t>. These</w:t>
      </w:r>
      <w:r>
        <w:rPr>
          <w:rFonts w:ascii="Arial" w:eastAsia="Arial" w:hAnsi="Arial" w:cs="Arial"/>
          <w:color w:val="000000"/>
          <w:sz w:val="23"/>
          <w:szCs w:val="23"/>
        </w:rPr>
        <w:t xml:space="preserve"> can be accessed freely by parents/carers. Parents/carers are also encouraged to extend this process by uploading observations of their child at home and commenting on school observations. This is another highly valuable tool that helps us to understand more about your child outside school and is another way to develop confidence and self-esteem immensely because the children are excited and proud to share their experiences with the staff and their friends. </w:t>
      </w:r>
    </w:p>
    <w:p w14:paraId="00000044" w14:textId="77777777" w:rsidR="00F4178F" w:rsidRDefault="00A05796">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During the summer term the Early Years Foundation Stage data is collated and entered onto the schools’ tracking system and forwarded to the Local Authority. A summary of a child’s learning is included in their annual report. </w:t>
      </w:r>
    </w:p>
    <w:p w14:paraId="00000045" w14:textId="77777777" w:rsidR="00F4178F" w:rsidRDefault="00F4178F">
      <w:pPr>
        <w:pBdr>
          <w:top w:val="nil"/>
          <w:left w:val="nil"/>
          <w:bottom w:val="nil"/>
          <w:right w:val="nil"/>
          <w:between w:val="nil"/>
        </w:pBdr>
        <w:spacing w:after="0" w:line="240" w:lineRule="auto"/>
        <w:rPr>
          <w:rFonts w:ascii="Arial" w:eastAsia="Arial" w:hAnsi="Arial" w:cs="Arial"/>
          <w:color w:val="000000"/>
          <w:sz w:val="23"/>
          <w:szCs w:val="23"/>
        </w:rPr>
      </w:pPr>
    </w:p>
    <w:p w14:paraId="00000046" w14:textId="77777777" w:rsidR="00F4178F" w:rsidRDefault="00F4178F">
      <w:pPr>
        <w:pBdr>
          <w:top w:val="nil"/>
          <w:left w:val="nil"/>
          <w:bottom w:val="nil"/>
          <w:right w:val="nil"/>
          <w:between w:val="nil"/>
        </w:pBdr>
        <w:spacing w:after="0" w:line="240" w:lineRule="auto"/>
        <w:rPr>
          <w:rFonts w:ascii="Arial" w:eastAsia="Arial" w:hAnsi="Arial" w:cs="Arial"/>
          <w:color w:val="000000"/>
          <w:sz w:val="23"/>
          <w:szCs w:val="23"/>
        </w:rPr>
      </w:pPr>
    </w:p>
    <w:p w14:paraId="00000047" w14:textId="71B3420D" w:rsidR="00F4178F" w:rsidRDefault="00A05796">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Reviewed – September 202</w:t>
      </w:r>
      <w:r w:rsidR="007B7BDF">
        <w:rPr>
          <w:rFonts w:ascii="Arial" w:eastAsia="Arial" w:hAnsi="Arial" w:cs="Arial"/>
          <w:color w:val="000000"/>
          <w:sz w:val="23"/>
          <w:szCs w:val="23"/>
        </w:rPr>
        <w:t>1</w:t>
      </w:r>
      <w:r>
        <w:rPr>
          <w:rFonts w:ascii="Arial" w:eastAsia="Arial" w:hAnsi="Arial" w:cs="Arial"/>
          <w:color w:val="000000"/>
          <w:sz w:val="23"/>
          <w:szCs w:val="23"/>
        </w:rPr>
        <w:t xml:space="preserve"> </w:t>
      </w:r>
    </w:p>
    <w:p w14:paraId="00000048" w14:textId="01A461A0" w:rsidR="00F4178F" w:rsidRDefault="00A05796">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Next review date – September 202</w:t>
      </w:r>
      <w:r w:rsidR="007B7BDF">
        <w:rPr>
          <w:rFonts w:ascii="Arial" w:eastAsia="Arial" w:hAnsi="Arial" w:cs="Arial"/>
          <w:color w:val="000000"/>
          <w:sz w:val="23"/>
          <w:szCs w:val="23"/>
        </w:rPr>
        <w:t>2</w:t>
      </w:r>
      <w:r>
        <w:rPr>
          <w:rFonts w:ascii="Arial" w:eastAsia="Arial" w:hAnsi="Arial" w:cs="Arial"/>
          <w:color w:val="000000"/>
          <w:sz w:val="23"/>
          <w:szCs w:val="23"/>
        </w:rPr>
        <w:t xml:space="preserve"> </w:t>
      </w:r>
    </w:p>
    <w:p w14:paraId="00000049" w14:textId="77777777" w:rsidR="00F4178F" w:rsidRDefault="00F4178F">
      <w:pPr>
        <w:pBdr>
          <w:top w:val="nil"/>
          <w:left w:val="nil"/>
          <w:bottom w:val="nil"/>
          <w:right w:val="nil"/>
          <w:between w:val="nil"/>
        </w:pBdr>
        <w:spacing w:after="0" w:line="240" w:lineRule="auto"/>
        <w:rPr>
          <w:rFonts w:ascii="Arial" w:eastAsia="Arial" w:hAnsi="Arial" w:cs="Arial"/>
          <w:b/>
          <w:color w:val="000000"/>
          <w:sz w:val="23"/>
          <w:szCs w:val="23"/>
        </w:rPr>
      </w:pPr>
    </w:p>
    <w:p w14:paraId="0000004A" w14:textId="77777777" w:rsidR="00F4178F" w:rsidRDefault="00F4178F">
      <w:pPr>
        <w:pBdr>
          <w:top w:val="nil"/>
          <w:left w:val="nil"/>
          <w:bottom w:val="nil"/>
          <w:right w:val="nil"/>
          <w:between w:val="nil"/>
        </w:pBdr>
        <w:spacing w:after="0" w:line="240" w:lineRule="auto"/>
        <w:rPr>
          <w:rFonts w:ascii="Arial" w:eastAsia="Arial" w:hAnsi="Arial" w:cs="Arial"/>
          <w:b/>
          <w:color w:val="000000"/>
          <w:sz w:val="23"/>
          <w:szCs w:val="23"/>
        </w:rPr>
      </w:pPr>
    </w:p>
    <w:p w14:paraId="0000004B" w14:textId="77777777" w:rsidR="00F4178F" w:rsidRDefault="00F4178F">
      <w:pPr>
        <w:pBdr>
          <w:top w:val="nil"/>
          <w:left w:val="nil"/>
          <w:bottom w:val="nil"/>
          <w:right w:val="nil"/>
          <w:between w:val="nil"/>
        </w:pBdr>
        <w:spacing w:after="0" w:line="240" w:lineRule="auto"/>
        <w:rPr>
          <w:rFonts w:ascii="Arial" w:eastAsia="Arial" w:hAnsi="Arial" w:cs="Arial"/>
          <w:b/>
          <w:color w:val="000000"/>
          <w:sz w:val="23"/>
          <w:szCs w:val="23"/>
        </w:rPr>
      </w:pPr>
    </w:p>
    <w:p w14:paraId="0000004C" w14:textId="12F2A0AE" w:rsidR="00F4178F" w:rsidRDefault="00A05796">
      <w:pPr>
        <w:widowControl w:val="0"/>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Co-ordinator responsible: Mrs </w:t>
      </w:r>
      <w:proofErr w:type="gramStart"/>
      <w:r w:rsidR="007B7BDF">
        <w:rPr>
          <w:rFonts w:ascii="Arial" w:eastAsia="Arial" w:hAnsi="Arial" w:cs="Arial"/>
          <w:color w:val="000000"/>
          <w:sz w:val="23"/>
          <w:szCs w:val="23"/>
        </w:rPr>
        <w:t xml:space="preserve">Stubbs </w:t>
      </w:r>
      <w:r>
        <w:rPr>
          <w:rFonts w:ascii="Arial" w:eastAsia="Arial" w:hAnsi="Arial" w:cs="Arial"/>
          <w:color w:val="000000"/>
          <w:sz w:val="23"/>
          <w:szCs w:val="23"/>
        </w:rPr>
        <w:t>,</w:t>
      </w:r>
      <w:proofErr w:type="gramEnd"/>
      <w:r>
        <w:rPr>
          <w:rFonts w:ascii="Arial" w:eastAsia="Arial" w:hAnsi="Arial" w:cs="Arial"/>
          <w:color w:val="000000"/>
          <w:sz w:val="23"/>
          <w:szCs w:val="23"/>
        </w:rPr>
        <w:t xml:space="preserve"> Early Years Lead Teacher.</w:t>
      </w:r>
    </w:p>
    <w:p w14:paraId="0000004D" w14:textId="77777777" w:rsidR="00F4178F" w:rsidRDefault="00A05796">
      <w:pPr>
        <w:widowControl w:val="0"/>
        <w:spacing w:after="0" w:line="240" w:lineRule="auto"/>
        <w:rPr>
          <w:rFonts w:ascii="Arial" w:eastAsia="Arial" w:hAnsi="Arial" w:cs="Arial"/>
          <w:color w:val="000000"/>
          <w:sz w:val="23"/>
          <w:szCs w:val="23"/>
        </w:rPr>
      </w:pPr>
      <w:r>
        <w:rPr>
          <w:rFonts w:ascii="Arial" w:eastAsia="Arial" w:hAnsi="Arial" w:cs="Arial"/>
          <w:color w:val="000000"/>
          <w:sz w:val="23"/>
          <w:szCs w:val="23"/>
        </w:rPr>
        <w:t> </w:t>
      </w:r>
    </w:p>
    <w:p w14:paraId="0000004E" w14:textId="77777777" w:rsidR="00F4178F" w:rsidRDefault="00A05796">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                                           </w:t>
      </w:r>
    </w:p>
    <w:p w14:paraId="0000004F" w14:textId="7AF13D87" w:rsidR="00F4178F" w:rsidRDefault="00A05796">
      <w:pPr>
        <w:pBdr>
          <w:top w:val="nil"/>
          <w:left w:val="nil"/>
          <w:bottom w:val="nil"/>
          <w:right w:val="nil"/>
          <w:between w:val="nil"/>
        </w:pBdr>
        <w:spacing w:after="0" w:line="240" w:lineRule="auto"/>
        <w:rPr>
          <w:rFonts w:ascii="Arial" w:eastAsia="Arial" w:hAnsi="Arial" w:cs="Arial"/>
          <w:color w:val="000000"/>
          <w:sz w:val="23"/>
          <w:szCs w:val="23"/>
        </w:rPr>
      </w:pPr>
      <w:r>
        <w:rPr>
          <w:rFonts w:ascii="Arial" w:eastAsia="Arial" w:hAnsi="Arial" w:cs="Arial"/>
          <w:color w:val="000000"/>
          <w:sz w:val="23"/>
          <w:szCs w:val="23"/>
        </w:rPr>
        <w:t xml:space="preserve">Date: </w:t>
      </w:r>
      <w:r w:rsidR="007B7BDF">
        <w:rPr>
          <w:rFonts w:ascii="Arial" w:eastAsia="Arial" w:hAnsi="Arial" w:cs="Arial"/>
          <w:color w:val="000000"/>
          <w:sz w:val="23"/>
          <w:szCs w:val="23"/>
        </w:rPr>
        <w:t>25</w:t>
      </w:r>
      <w:r>
        <w:rPr>
          <w:rFonts w:ascii="Arial" w:eastAsia="Arial" w:hAnsi="Arial" w:cs="Arial"/>
          <w:color w:val="000000"/>
          <w:sz w:val="23"/>
          <w:szCs w:val="23"/>
        </w:rPr>
        <w:t>/10/2</w:t>
      </w:r>
      <w:r w:rsidR="007B7BDF">
        <w:rPr>
          <w:rFonts w:ascii="Arial" w:eastAsia="Arial" w:hAnsi="Arial" w:cs="Arial"/>
          <w:color w:val="000000"/>
          <w:sz w:val="23"/>
          <w:szCs w:val="23"/>
        </w:rPr>
        <w:t>1</w:t>
      </w:r>
      <w:r>
        <w:rPr>
          <w:rFonts w:ascii="Arial" w:eastAsia="Arial" w:hAnsi="Arial" w:cs="Arial"/>
          <w:color w:val="000000"/>
          <w:sz w:val="23"/>
          <w:szCs w:val="23"/>
        </w:rPr>
        <w:t xml:space="preserve"> </w:t>
      </w:r>
    </w:p>
    <w:p w14:paraId="00000050" w14:textId="77777777" w:rsidR="00F4178F" w:rsidRDefault="00F4178F">
      <w:pPr>
        <w:rPr>
          <w:rFonts w:ascii="Arial" w:eastAsia="Arial" w:hAnsi="Arial" w:cs="Arial"/>
          <w:sz w:val="23"/>
          <w:szCs w:val="23"/>
        </w:rPr>
      </w:pPr>
    </w:p>
    <w:p w14:paraId="00000051" w14:textId="77777777" w:rsidR="00F4178F" w:rsidRDefault="00F4178F">
      <w:pPr>
        <w:pBdr>
          <w:top w:val="nil"/>
          <w:left w:val="nil"/>
          <w:bottom w:val="nil"/>
          <w:right w:val="nil"/>
          <w:between w:val="nil"/>
        </w:pBdr>
        <w:spacing w:after="0" w:line="240" w:lineRule="auto"/>
        <w:rPr>
          <w:rFonts w:ascii="Arial" w:eastAsia="Arial" w:hAnsi="Arial" w:cs="Arial"/>
          <w:color w:val="000000"/>
          <w:sz w:val="23"/>
          <w:szCs w:val="23"/>
        </w:rPr>
      </w:pPr>
    </w:p>
    <w:sectPr w:rsidR="00F4178F">
      <w:pgSz w:w="11906" w:h="16838"/>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8F8228A"/>
    <w:multiLevelType w:val="multilevel"/>
    <w:tmpl w:val="68B6751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7C071CB"/>
    <w:multiLevelType w:val="multilevel"/>
    <w:tmpl w:val="B48AAEEA"/>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78F"/>
    <w:rsid w:val="00350179"/>
    <w:rsid w:val="003C2091"/>
    <w:rsid w:val="007B7BDF"/>
    <w:rsid w:val="00A05796"/>
    <w:rsid w:val="00F417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61B6D"/>
  <w15:docId w15:val="{6E70246E-537D-4AB4-B113-C9C58F432D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5E3FCC"/>
    <w:pPr>
      <w:autoSpaceDE w:val="0"/>
      <w:autoSpaceDN w:val="0"/>
      <w:adjustRightInd w:val="0"/>
      <w:spacing w:after="0" w:line="240" w:lineRule="auto"/>
    </w:pPr>
    <w:rPr>
      <w:rFonts w:ascii="Arial" w:hAnsi="Arial" w:cs="Arial"/>
      <w:color w:val="000000"/>
      <w:sz w:val="24"/>
      <w:szCs w:val="24"/>
    </w:rPr>
  </w:style>
  <w:style w:type="paragraph" w:styleId="NoSpacing">
    <w:name w:val="No Spacing"/>
    <w:uiPriority w:val="1"/>
    <w:qFormat/>
    <w:rsid w:val="00D6061F"/>
    <w:pPr>
      <w:spacing w:after="0" w:line="240" w:lineRule="auto"/>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0JUbcYpTwxb4stjxbl5yPQ0QLhQ==">AMUW2mVX47yMVSzszNMW4zxc/wHFXu8nhPfOlkZdcb8rU0YlRAOew8XEXOZThMcssUJN6TCUchIfCkhkMwLOFgfzB+BYTT+t4SHZyb4J0IsLfUE3kqgX6/g=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947</Words>
  <Characters>5402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2</cp:revision>
  <dcterms:created xsi:type="dcterms:W3CDTF">2021-11-17T15:10:00Z</dcterms:created>
  <dcterms:modified xsi:type="dcterms:W3CDTF">2021-11-17T15:10:00Z</dcterms:modified>
</cp:coreProperties>
</file>