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0B" w:rsidRPr="007E0F0B" w:rsidRDefault="007E0F0B" w:rsidP="007E0F0B">
      <w:pPr>
        <w:ind w:right="-113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sz w:val="20"/>
            <w:szCs w:val="20"/>
          </w:rPr>
          <w:tag w:val="goog_rdk_0"/>
          <w:id w:val="-456327066"/>
          <w:showingPlcHdr/>
        </w:sdtPr>
        <w:sdtContent>
          <w:r w:rsidRPr="007E0F0B">
            <w:rPr>
              <w:sz w:val="20"/>
              <w:szCs w:val="20"/>
            </w:rPr>
            <w:t xml:space="preserve">     </w:t>
          </w:r>
        </w:sdtContent>
      </w:sdt>
      <w:r w:rsidRPr="007E0F0B">
        <w:rPr>
          <w:rFonts w:ascii="Arial" w:eastAsia="Arial" w:hAnsi="Arial" w:cs="Arial"/>
          <w:i/>
          <w:color w:val="auto"/>
          <w:sz w:val="20"/>
          <w:szCs w:val="20"/>
        </w:rPr>
        <w:t>T</w:t>
      </w:r>
      <w:r w:rsidRPr="007E0F0B">
        <w:rPr>
          <w:rFonts w:ascii="Arial" w:eastAsia="Arial" w:hAnsi="Arial" w:cs="Arial"/>
          <w:sz w:val="20"/>
          <w:szCs w:val="20"/>
        </w:rPr>
        <w:t xml:space="preserve">he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headteacher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 xml:space="preserve"> will decide the amount of time a pupil can be away from school, considering their attendance record.</w:t>
      </w:r>
      <w:r w:rsidRPr="007E0F0B">
        <w:rPr>
          <w:rFonts w:ascii="Arial" w:eastAsia="Arial" w:hAnsi="Arial" w:cs="Arial"/>
          <w:sz w:val="20"/>
          <w:szCs w:val="20"/>
        </w:rPr>
        <w:br/>
        <w:t>Requests will not be granted in the following circumstances</w:t>
      </w:r>
      <w:proofErr w:type="gramStart"/>
      <w:r w:rsidRPr="007E0F0B">
        <w:rPr>
          <w:rFonts w:ascii="Arial" w:eastAsia="Arial" w:hAnsi="Arial" w:cs="Arial"/>
          <w:sz w:val="20"/>
          <w:szCs w:val="20"/>
        </w:rPr>
        <w:t>:</w:t>
      </w:r>
      <w:proofErr w:type="gramEnd"/>
      <w:r w:rsidRPr="007E0F0B">
        <w:rPr>
          <w:rFonts w:ascii="Arial" w:eastAsia="Arial" w:hAnsi="Arial" w:cs="Arial"/>
          <w:sz w:val="20"/>
          <w:szCs w:val="20"/>
        </w:rPr>
        <w:br/>
        <w:t>Immediately before or during assessment periods</w:t>
      </w:r>
    </w:p>
    <w:p w:rsidR="007E0F0B" w:rsidRPr="007E0F0B" w:rsidRDefault="007E0F0B" w:rsidP="007E0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2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 xml:space="preserve">When a pupil’s attendance record shows any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unauthorised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 xml:space="preserve"> absence for any reason</w:t>
      </w:r>
    </w:p>
    <w:p w:rsidR="007E0F0B" w:rsidRPr="007E0F0B" w:rsidRDefault="007E0F0B" w:rsidP="007E0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2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For a holiday in the school term time</w:t>
      </w:r>
    </w:p>
    <w:p w:rsidR="007E0F0B" w:rsidRPr="007E0F0B" w:rsidRDefault="007E0F0B" w:rsidP="007E0F0B">
      <w:pPr>
        <w:ind w:right="-302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Lateness and truancy</w:t>
      </w:r>
      <w:r w:rsidRPr="007E0F0B">
        <w:rPr>
          <w:rFonts w:ascii="Arial" w:eastAsia="Arial" w:hAnsi="Arial" w:cs="Arial"/>
          <w:sz w:val="20"/>
          <w:szCs w:val="20"/>
        </w:rPr>
        <w:br/>
      </w:r>
      <w:r w:rsidRPr="007E0F0B">
        <w:rPr>
          <w:noProof/>
          <w:sz w:val="20"/>
          <w:szCs w:val="20"/>
          <w:lang w:val="en-GB"/>
        </w:rPr>
        <w:drawing>
          <wp:anchor distT="0" distB="0" distL="114300" distR="114300" simplePos="0" relativeHeight="251659264" behindDoc="0" locked="0" layoutInCell="1" hidden="0" allowOverlap="1" wp14:anchorId="5CFB526E" wp14:editId="30962E56">
            <wp:simplePos x="0" y="0"/>
            <wp:positionH relativeFrom="column">
              <wp:posOffset>65203</wp:posOffset>
            </wp:positionH>
            <wp:positionV relativeFrom="paragraph">
              <wp:posOffset>117958</wp:posOffset>
            </wp:positionV>
            <wp:extent cx="738505" cy="804545"/>
            <wp:effectExtent l="0" t="0" r="0" b="0"/>
            <wp:wrapSquare wrapText="bothSides" distT="0" distB="0" distL="114300" distR="114300"/>
            <wp:docPr id="232" name="image6.gif" descr="Image result for stopwatch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Image result for stopwatch clip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E0F0B">
        <w:rPr>
          <w:rFonts w:ascii="Arial" w:eastAsia="Arial" w:hAnsi="Arial" w:cs="Arial"/>
          <w:sz w:val="20"/>
          <w:szCs w:val="20"/>
        </w:rPr>
        <w:t>Good attendance doesn’t just involve being present in school – it also involves punctuality. You also have a responsibility to ensure that your child arrives to school on time and stays in s</w:t>
      </w:r>
      <w:r w:rsidRPr="007E0F0B">
        <w:rPr>
          <w:rFonts w:ascii="Arial" w:eastAsia="Arial" w:hAnsi="Arial" w:cs="Arial"/>
          <w:sz w:val="20"/>
          <w:szCs w:val="20"/>
        </w:rPr>
        <w:t>c</w:t>
      </w:r>
      <w:r w:rsidRPr="007E0F0B">
        <w:rPr>
          <w:rFonts w:ascii="Arial" w:eastAsia="Arial" w:hAnsi="Arial" w:cs="Arial"/>
          <w:sz w:val="20"/>
          <w:szCs w:val="20"/>
        </w:rPr>
        <w:t>hool during the day.</w:t>
      </w:r>
    </w:p>
    <w:p w:rsidR="007E0F0B" w:rsidRPr="007E0F0B" w:rsidRDefault="007E0F0B" w:rsidP="007E0F0B">
      <w:pPr>
        <w:spacing w:before="240"/>
        <w:ind w:right="-302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 xml:space="preserve">All pupils are expected to be in their classrooms at </w:t>
      </w:r>
      <w:r w:rsidRPr="007E0F0B">
        <w:rPr>
          <w:rFonts w:ascii="Arial" w:eastAsia="Arial" w:hAnsi="Arial" w:cs="Arial"/>
          <w:sz w:val="20"/>
          <w:szCs w:val="20"/>
          <w:u w:val="single"/>
        </w:rPr>
        <w:t>8.55am</w:t>
      </w:r>
      <w:r w:rsidRPr="007E0F0B">
        <w:rPr>
          <w:rFonts w:ascii="Arial" w:eastAsia="Arial" w:hAnsi="Arial" w:cs="Arial"/>
          <w:sz w:val="20"/>
          <w:szCs w:val="20"/>
        </w:rPr>
        <w:t xml:space="preserve"> every day. If pupils are not in their classrooms on time they receive a late mark. If they arrive after 9.30 this is an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unauthorised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 xml:space="preserve"> absence.</w:t>
      </w:r>
    </w:p>
    <w:p w:rsidR="007E0F0B" w:rsidRPr="007E0F0B" w:rsidRDefault="007E0F0B" w:rsidP="007E0F0B">
      <w:pPr>
        <w:spacing w:before="240"/>
        <w:ind w:right="-302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If the school believes a pupil is truanting, immediate action will be taken – this can escalate to penalty notices.</w:t>
      </w:r>
    </w:p>
    <w:p w:rsidR="007E0F0B" w:rsidRPr="007E0F0B" w:rsidRDefault="007E0F0B" w:rsidP="007E0F0B">
      <w:pPr>
        <w:spacing w:before="240"/>
        <w:ind w:right="-302"/>
        <w:rPr>
          <w:rFonts w:ascii="Arial" w:eastAsia="Arial" w:hAnsi="Arial" w:cs="Arial"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How can I help?</w:t>
      </w:r>
    </w:p>
    <w:p w:rsidR="007E0F0B" w:rsidRPr="007E0F0B" w:rsidRDefault="007E0F0B" w:rsidP="007E0F0B">
      <w:pPr>
        <w:ind w:right="-302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You can help in the following ways</w:t>
      </w:r>
      <w:proofErr w:type="gramStart"/>
      <w:r w:rsidRPr="007E0F0B">
        <w:rPr>
          <w:rFonts w:ascii="Arial" w:eastAsia="Arial" w:hAnsi="Arial" w:cs="Arial"/>
          <w:sz w:val="20"/>
          <w:szCs w:val="20"/>
        </w:rPr>
        <w:t>:</w:t>
      </w:r>
      <w:proofErr w:type="gramEnd"/>
      <w:r w:rsidRPr="007E0F0B">
        <w:rPr>
          <w:rFonts w:ascii="Arial" w:eastAsia="Arial" w:hAnsi="Arial" w:cs="Arial"/>
          <w:sz w:val="20"/>
          <w:szCs w:val="20"/>
        </w:rPr>
        <w:br/>
        <w:t>Encourage good attendance by making sure your child goes to school regularly</w:t>
      </w:r>
    </w:p>
    <w:p w:rsidR="007E0F0B" w:rsidRDefault="007E0F0B" w:rsidP="007E0F0B">
      <w:r w:rsidRPr="007E0F0B">
        <w:rPr>
          <w:rFonts w:ascii="Arial" w:eastAsia="Arial" w:hAnsi="Arial" w:cs="Arial"/>
          <w:sz w:val="20"/>
          <w:szCs w:val="20"/>
        </w:rPr>
        <w:t>Take an interest in your child’s school</w:t>
      </w:r>
      <w:r>
        <w:rPr>
          <w:rFonts w:ascii="Arial" w:eastAsia="Arial" w:hAnsi="Arial" w:cs="Arial"/>
        </w:rPr>
        <w:t xml:space="preserve"> work</w:t>
      </w:r>
    </w:p>
    <w:p w:rsidR="007E0F0B" w:rsidRPr="007E0F0B" w:rsidRDefault="007E0F0B" w:rsidP="005B2F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3" w:right="147" w:hanging="284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Make sure your child understands that you do not approve of absence from school</w:t>
      </w:r>
    </w:p>
    <w:p w:rsidR="007E0F0B" w:rsidRPr="007E0F0B" w:rsidRDefault="007E0F0B" w:rsidP="005B2F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3" w:right="147" w:hanging="284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 xml:space="preserve">Support our school in all efforts to control inappropriate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behaviour</w:t>
      </w:r>
      <w:proofErr w:type="spellEnd"/>
    </w:p>
    <w:p w:rsidR="007E0F0B" w:rsidRPr="007E0F0B" w:rsidRDefault="007E0F0B" w:rsidP="007E0F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3" w:right="147" w:hanging="284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Inform us on the first day of your child’s absence, and keep us updated throughout the absence period</w:t>
      </w:r>
    </w:p>
    <w:p w:rsidR="007E0F0B" w:rsidRPr="007E0F0B" w:rsidRDefault="007E0F0B" w:rsidP="007E0F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3" w:right="147" w:hanging="284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Provide us with four emergency contact number</w:t>
      </w:r>
      <w:r w:rsidR="00EA289C">
        <w:rPr>
          <w:rFonts w:ascii="Arial" w:eastAsia="Arial" w:hAnsi="Arial" w:cs="Arial"/>
          <w:sz w:val="20"/>
          <w:szCs w:val="20"/>
        </w:rPr>
        <w:t>s</w:t>
      </w:r>
      <w:r w:rsidRPr="007E0F0B">
        <w:rPr>
          <w:rFonts w:ascii="Arial" w:eastAsia="Arial" w:hAnsi="Arial" w:cs="Arial"/>
          <w:sz w:val="20"/>
          <w:szCs w:val="20"/>
        </w:rPr>
        <w:t xml:space="preserve"> for your child, to ensure that if we receive no response from one number, we can try the others that you have provided</w:t>
      </w:r>
    </w:p>
    <w:p w:rsidR="007E0F0B" w:rsidRPr="007E0F0B" w:rsidRDefault="007E0F0B" w:rsidP="007E0F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3" w:right="147" w:hanging="284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Cooperate with our school to make sure your child overcomes any attendance problems</w:t>
      </w:r>
    </w:p>
    <w:p w:rsidR="007E0F0B" w:rsidRPr="007E0F0B" w:rsidRDefault="007E0F0B" w:rsidP="007E0F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3" w:right="147" w:hanging="284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 xml:space="preserve">Discuss planned absences with the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headteacher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 xml:space="preserve"> and apply for permission well in advance</w:t>
      </w:r>
    </w:p>
    <w:p w:rsidR="007E0F0B" w:rsidRPr="007E0F0B" w:rsidRDefault="007E0F0B" w:rsidP="004725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3" w:right="147" w:hanging="284"/>
        <w:rPr>
          <w:rFonts w:ascii="Arial" w:eastAsia="Arial" w:hAnsi="Arial" w:cs="Arial"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 xml:space="preserve">Only take your child out of school during term time where the absence has been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authorised</w:t>
      </w:r>
      <w:proofErr w:type="spellEnd"/>
    </w:p>
    <w:p w:rsidR="007E0F0B" w:rsidRPr="007E0F0B" w:rsidRDefault="007E0F0B" w:rsidP="007E0F0B">
      <w:pPr>
        <w:pBdr>
          <w:top w:val="nil"/>
          <w:left w:val="nil"/>
          <w:bottom w:val="nil"/>
          <w:right w:val="nil"/>
          <w:between w:val="nil"/>
        </w:pBdr>
        <w:ind w:right="147"/>
        <w:rPr>
          <w:rFonts w:ascii="Arial" w:eastAsia="Arial" w:hAnsi="Arial" w:cs="Arial"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Don’t underestimate the importance of 100 percent attendance. Even one day missed can have an effect on learning:</w:t>
      </w:r>
    </w:p>
    <w:p w:rsidR="007E0F0B" w:rsidRPr="007E0F0B" w:rsidRDefault="007E0F0B" w:rsidP="007E0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right="147" w:hanging="284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98 percent attendance means four school days missed</w:t>
      </w:r>
    </w:p>
    <w:p w:rsidR="007E0F0B" w:rsidRPr="007E0F0B" w:rsidRDefault="007E0F0B" w:rsidP="007E0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right="147" w:hanging="284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95 percent attendance means 10 school days missed</w:t>
      </w:r>
    </w:p>
    <w:p w:rsidR="007E0F0B" w:rsidRPr="007E0F0B" w:rsidRDefault="007E0F0B" w:rsidP="007E0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right="147" w:hanging="284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90 percent attendance means 19 school days missed</w:t>
      </w:r>
    </w:p>
    <w:p w:rsidR="007E0F0B" w:rsidRDefault="007E0F0B" w:rsidP="007E0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right="147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80 percent attendance means 38 school days missed</w:t>
      </w:r>
    </w:p>
    <w:p w:rsidR="007E0F0B" w:rsidRDefault="007E0F0B" w:rsidP="007E0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right="147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Five minutes late each day means three school days missed</w:t>
      </w:r>
    </w:p>
    <w:p w:rsidR="007E0F0B" w:rsidRDefault="007E0F0B" w:rsidP="007E0F0B">
      <w:pPr>
        <w:spacing w:before="240"/>
        <w:ind w:right="-3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you’d like further information regarding attendance at our school, please see our </w:t>
      </w:r>
      <w:r>
        <w:rPr>
          <w:rFonts w:ascii="Arial" w:eastAsia="Arial" w:hAnsi="Arial" w:cs="Arial"/>
          <w:u w:val="single"/>
        </w:rPr>
        <w:t>Attendance Policy</w:t>
      </w:r>
      <w:r>
        <w:rPr>
          <w:rFonts w:ascii="Arial" w:eastAsia="Arial" w:hAnsi="Arial" w:cs="Arial"/>
        </w:rPr>
        <w:t xml:space="preserve"> – downloadable from the school’s website</w:t>
      </w:r>
      <w:r>
        <w:rPr>
          <w:rFonts w:ascii="Arial" w:eastAsia="Arial" w:hAnsi="Arial" w:cs="Arial"/>
          <w:color w:val="0D0D0D"/>
        </w:rPr>
        <w:t>.</w:t>
      </w:r>
    </w:p>
    <w:p w:rsidR="007E0F0B" w:rsidRPr="00136950" w:rsidRDefault="007E0F0B" w:rsidP="007E0F0B">
      <w:pPr>
        <w:pStyle w:val="Title"/>
        <w:ind w:left="211" w:right="-27"/>
        <w:jc w:val="center"/>
        <w:rPr>
          <w:rFonts w:ascii="Arial" w:eastAsia="Arial" w:hAnsi="Arial" w:cs="Arial"/>
          <w:b w:val="0"/>
          <w:color w:val="000000"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u w:val="single"/>
        </w:rPr>
        <w:t>F</w:t>
      </w:r>
      <w:r w:rsidRPr="00136950">
        <w:rPr>
          <w:rFonts w:ascii="Arial" w:eastAsia="Arial" w:hAnsi="Arial" w:cs="Arial"/>
          <w:color w:val="000000"/>
          <w:sz w:val="24"/>
          <w:szCs w:val="24"/>
          <w:u w:val="single"/>
        </w:rPr>
        <w:t>iley</w:t>
      </w:r>
      <w:proofErr w:type="spellEnd"/>
      <w:r w:rsidRPr="00136950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CE Nursery &amp;</w:t>
      </w:r>
    </w:p>
    <w:p w:rsidR="007E0F0B" w:rsidRDefault="007E0F0B" w:rsidP="007E0F0B">
      <w:pPr>
        <w:pStyle w:val="Title"/>
        <w:ind w:left="211" w:right="-27"/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  <w:r w:rsidRPr="00136950">
        <w:rPr>
          <w:rFonts w:ascii="Arial" w:eastAsia="Arial" w:hAnsi="Arial" w:cs="Arial"/>
          <w:color w:val="000000"/>
          <w:sz w:val="24"/>
          <w:szCs w:val="24"/>
          <w:u w:val="single"/>
        </w:rPr>
        <w:t>Infants Academy</w:t>
      </w:r>
    </w:p>
    <w:p w:rsidR="007E0F0B" w:rsidRDefault="007E0F0B" w:rsidP="007E0F0B">
      <w:pPr>
        <w:pStyle w:val="Subtitle"/>
        <w:spacing w:after="0"/>
        <w:ind w:left="211"/>
        <w:jc w:val="center"/>
        <w:rPr>
          <w:rFonts w:ascii="Arial" w:eastAsia="Arial" w:hAnsi="Arial" w:cs="Arial"/>
          <w:color w:val="000000"/>
        </w:rPr>
      </w:pPr>
    </w:p>
    <w:p w:rsidR="007E0F0B" w:rsidRDefault="007E0F0B" w:rsidP="007E0F0B">
      <w:pPr>
        <w:pStyle w:val="Subtitle"/>
        <w:ind w:left="211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School attendance: what parents need to know</w:t>
      </w:r>
      <w:r>
        <w:rPr>
          <w:noProof/>
          <w:lang w:val="en-GB"/>
        </w:rPr>
        <w:drawing>
          <wp:anchor distT="0" distB="0" distL="114300" distR="114300" simplePos="0" relativeHeight="251661312" behindDoc="0" locked="0" layoutInCell="1" hidden="0" allowOverlap="1" wp14:anchorId="32A6ECD1" wp14:editId="48D7CB24">
            <wp:simplePos x="0" y="0"/>
            <wp:positionH relativeFrom="column">
              <wp:posOffset>116535</wp:posOffset>
            </wp:positionH>
            <wp:positionV relativeFrom="paragraph">
              <wp:posOffset>465455</wp:posOffset>
            </wp:positionV>
            <wp:extent cx="2721610" cy="1190625"/>
            <wp:effectExtent l="0" t="0" r="0" b="0"/>
            <wp:wrapNone/>
            <wp:docPr id="234" name="image7.jpg" descr="Image result for school attenda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age result for school attendance"/>
                    <pic:cNvPicPr preferRelativeResize="0"/>
                  </pic:nvPicPr>
                  <pic:blipFill>
                    <a:blip r:embed="rId6"/>
                    <a:srcRect l="8762" t="3000" r="4571" b="30665"/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0F0B" w:rsidRDefault="007E0F0B" w:rsidP="007E0F0B">
      <w:pPr>
        <w:ind w:left="211"/>
      </w:pPr>
    </w:p>
    <w:p w:rsidR="007E0F0B" w:rsidRDefault="007E0F0B" w:rsidP="007E0F0B">
      <w:pPr>
        <w:ind w:left="211"/>
      </w:pPr>
    </w:p>
    <w:p w:rsidR="007E0F0B" w:rsidRDefault="007E0F0B" w:rsidP="007E0F0B">
      <w:pPr>
        <w:ind w:left="211"/>
        <w:jc w:val="both"/>
      </w:pPr>
    </w:p>
    <w:p w:rsidR="007E0F0B" w:rsidRDefault="007E0F0B" w:rsidP="007E0F0B">
      <w:pPr>
        <w:ind w:left="211"/>
        <w:jc w:val="both"/>
      </w:pPr>
    </w:p>
    <w:p w:rsidR="007E0F0B" w:rsidRDefault="007E0F0B" w:rsidP="007E0F0B">
      <w:pPr>
        <w:ind w:left="211" w:right="-169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Why is good attendance important?</w:t>
      </w:r>
      <w:r>
        <w:rPr>
          <w:rFonts w:ascii="Arial" w:eastAsia="Arial" w:hAnsi="Arial" w:cs="Arial"/>
        </w:rPr>
        <w:br/>
        <w:t xml:space="preserve">Good attendance and punctuality are vital for success at school, and to establish positive life habits that are necessary for future success. </w:t>
      </w:r>
      <w:r>
        <w:rPr>
          <w:rFonts w:ascii="Arial" w:eastAsia="Arial" w:hAnsi="Arial" w:cs="Arial"/>
        </w:rPr>
        <w:br/>
        <w:t>Through regular attendance, pupils can:</w:t>
      </w:r>
      <w:r>
        <w:rPr>
          <w:rFonts w:ascii="Arial" w:eastAsia="Arial" w:hAnsi="Arial" w:cs="Arial"/>
        </w:rPr>
        <w:br/>
      </w:r>
    </w:p>
    <w:p w:rsidR="007E0F0B" w:rsidRDefault="007E0F0B" w:rsidP="007E0F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6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Build friendships and develop social groups.</w:t>
      </w:r>
    </w:p>
    <w:p w:rsidR="007E0F0B" w:rsidRDefault="007E0F0B" w:rsidP="007E0F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6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Develop life skills.</w:t>
      </w:r>
    </w:p>
    <w:p w:rsidR="007E0F0B" w:rsidRDefault="007E0F0B" w:rsidP="007E0F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6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Engage in essential learning and other school social events.</w:t>
      </w:r>
    </w:p>
    <w:p w:rsidR="007E0F0B" w:rsidRDefault="007E0F0B" w:rsidP="007E0F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6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Achieve to their full potential.</w:t>
      </w:r>
    </w:p>
    <w:p w:rsidR="007E0F0B" w:rsidRDefault="007E0F0B" w:rsidP="007E0F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6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</w:rPr>
        <w:t>Minimise</w:t>
      </w:r>
      <w:proofErr w:type="spellEnd"/>
      <w:r>
        <w:rPr>
          <w:rFonts w:ascii="Arial" w:eastAsia="Arial" w:hAnsi="Arial" w:cs="Arial"/>
        </w:rPr>
        <w:t xml:space="preserve"> the risk of engaging in anti-social </w:t>
      </w:r>
      <w:proofErr w:type="spellStart"/>
      <w:r>
        <w:rPr>
          <w:rFonts w:ascii="Arial" w:eastAsia="Arial" w:hAnsi="Arial" w:cs="Arial"/>
        </w:rPr>
        <w:t>behaviour</w:t>
      </w:r>
      <w:proofErr w:type="spellEnd"/>
      <w:r>
        <w:rPr>
          <w:rFonts w:ascii="Arial" w:eastAsia="Arial" w:hAnsi="Arial" w:cs="Arial"/>
        </w:rPr>
        <w:t xml:space="preserve"> and becoming victims or perpetrators of crime.</w:t>
      </w:r>
    </w:p>
    <w:p w:rsidR="007E0F0B" w:rsidRDefault="007E0F0B" w:rsidP="007E0F0B">
      <w:pPr>
        <w:spacing w:before="240"/>
        <w:ind w:right="-3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parents should promote good attendance and work in partnership with their child’s school to provide a cohesive approach.</w:t>
      </w:r>
    </w:p>
    <w:p w:rsidR="007E0F0B" w:rsidRPr="007E0F0B" w:rsidRDefault="007E0F0B" w:rsidP="007E0F0B">
      <w:pPr>
        <w:spacing w:before="240"/>
        <w:ind w:right="-302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b/>
          <w:sz w:val="20"/>
          <w:szCs w:val="20"/>
        </w:rPr>
        <w:lastRenderedPageBreak/>
        <w:t>What does the law say?</w:t>
      </w:r>
      <w:r w:rsidRPr="007E0F0B">
        <w:rPr>
          <w:rFonts w:ascii="Arial" w:eastAsia="Arial" w:hAnsi="Arial" w:cs="Arial"/>
          <w:b/>
          <w:sz w:val="20"/>
          <w:szCs w:val="20"/>
        </w:rPr>
        <w:br/>
      </w:r>
    </w:p>
    <w:p w:rsidR="007E0F0B" w:rsidRDefault="007E0F0B" w:rsidP="007E0F0B">
      <w:pPr>
        <w:spacing w:before="240"/>
        <w:ind w:right="-302"/>
        <w:rPr>
          <w:rFonts w:ascii="Arial" w:eastAsia="Arial" w:hAnsi="Arial" w:cs="Arial"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 xml:space="preserve">All children of compulsory school age </w:t>
      </w:r>
      <w:proofErr w:type="gramStart"/>
      <w:r w:rsidRPr="007E0F0B">
        <w:rPr>
          <w:rFonts w:ascii="Arial" w:eastAsia="Arial" w:hAnsi="Arial" w:cs="Arial"/>
          <w:sz w:val="20"/>
          <w:szCs w:val="20"/>
        </w:rPr>
        <w:t>– between 5-16 –</w:t>
      </w:r>
      <w:proofErr w:type="gramEnd"/>
      <w:r w:rsidRPr="007E0F0B">
        <w:rPr>
          <w:rFonts w:ascii="Arial" w:eastAsia="Arial" w:hAnsi="Arial" w:cs="Arial"/>
          <w:sz w:val="20"/>
          <w:szCs w:val="20"/>
        </w:rPr>
        <w:t xml:space="preserve"> must receive a suitable full-time education. As a parent, you are responsible for ensuring that this happens, either by registering your child at a school or by making appropriate alternative arrangements.</w:t>
      </w:r>
      <w:r w:rsidRPr="007E0F0B">
        <w:rPr>
          <w:rFonts w:ascii="Arial" w:eastAsia="Arial" w:hAnsi="Arial" w:cs="Arial"/>
          <w:sz w:val="20"/>
          <w:szCs w:val="20"/>
        </w:rPr>
        <w:br/>
      </w:r>
    </w:p>
    <w:p w:rsidR="007E0F0B" w:rsidRPr="007E0F0B" w:rsidRDefault="007E0F0B" w:rsidP="007E0F0B">
      <w:pPr>
        <w:spacing w:before="240"/>
        <w:ind w:right="-302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  <w:lang w:val="en-GB"/>
        </w:rPr>
        <w:drawing>
          <wp:anchor distT="0" distB="0" distL="114300" distR="114300" simplePos="0" relativeHeight="251663360" behindDoc="0" locked="0" layoutInCell="1" hidden="0" allowOverlap="1" wp14:anchorId="72FAE388" wp14:editId="1DF7C8E1">
            <wp:simplePos x="0" y="0"/>
            <wp:positionH relativeFrom="column">
              <wp:posOffset>808355</wp:posOffset>
            </wp:positionH>
            <wp:positionV relativeFrom="paragraph">
              <wp:posOffset>1085215</wp:posOffset>
            </wp:positionV>
            <wp:extent cx="1155700" cy="954405"/>
            <wp:effectExtent l="0" t="0" r="0" b="0"/>
            <wp:wrapSquare wrapText="bothSides" distT="0" distB="0" distL="114300" distR="114300"/>
            <wp:docPr id="235" name="image8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Related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E0F0B">
        <w:rPr>
          <w:rFonts w:ascii="Arial" w:eastAsia="Arial" w:hAnsi="Arial" w:cs="Arial"/>
          <w:sz w:val="20"/>
          <w:szCs w:val="20"/>
        </w:rPr>
        <w:t>Once you have registered your child at a school, you are also legally responsible for ensuring that your child attends school regularly. If you fail to do this – even if your child misses school without you knowing – legal action can be taken against you by the LA. It is a legal offence to fail to ensure your child attends school regularly.</w:t>
      </w:r>
    </w:p>
    <w:p w:rsidR="007E0F0B" w:rsidRPr="007E0F0B" w:rsidRDefault="007E0F0B" w:rsidP="007E0F0B">
      <w:pPr>
        <w:spacing w:before="240"/>
        <w:ind w:right="-302"/>
        <w:rPr>
          <w:rFonts w:ascii="Arial" w:eastAsia="Arial" w:hAnsi="Arial" w:cs="Arial"/>
          <w:b/>
          <w:sz w:val="20"/>
          <w:szCs w:val="20"/>
        </w:rPr>
      </w:pPr>
    </w:p>
    <w:p w:rsidR="007E0F0B" w:rsidRPr="007E0F0B" w:rsidRDefault="007E0F0B" w:rsidP="007E0F0B">
      <w:pPr>
        <w:spacing w:before="240"/>
        <w:ind w:right="-302"/>
        <w:rPr>
          <w:rFonts w:ascii="Arial" w:eastAsia="Arial" w:hAnsi="Arial" w:cs="Arial"/>
          <w:b/>
          <w:sz w:val="20"/>
          <w:szCs w:val="20"/>
        </w:rPr>
      </w:pPr>
    </w:p>
    <w:p w:rsidR="007E0F0B" w:rsidRPr="007E0F0B" w:rsidRDefault="007E0F0B" w:rsidP="007E0F0B">
      <w:pPr>
        <w:spacing w:before="240"/>
        <w:ind w:right="-302"/>
        <w:rPr>
          <w:rFonts w:ascii="Arial" w:eastAsia="Arial" w:hAnsi="Arial" w:cs="Arial"/>
          <w:b/>
          <w:sz w:val="20"/>
          <w:szCs w:val="20"/>
        </w:rPr>
      </w:pPr>
    </w:p>
    <w:p w:rsidR="00C436AE" w:rsidRDefault="007E0F0B" w:rsidP="007E0F0B">
      <w:pPr>
        <w:spacing w:before="240"/>
        <w:ind w:right="-302"/>
        <w:rPr>
          <w:rFonts w:ascii="Arial" w:eastAsia="Arial" w:hAnsi="Arial" w:cs="Arial"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 xml:space="preserve">Legal action can involve a penalty notice </w:t>
      </w:r>
      <w:r w:rsidRPr="007E0F0B">
        <w:rPr>
          <w:rFonts w:ascii="Arial" w:eastAsia="Arial" w:hAnsi="Arial" w:cs="Arial"/>
          <w:sz w:val="20"/>
          <w:szCs w:val="20"/>
        </w:rPr>
        <w:br/>
        <w:t>or being taken to court.</w:t>
      </w:r>
      <w:r w:rsidRPr="007E0F0B">
        <w:rPr>
          <w:rFonts w:ascii="Arial" w:eastAsia="Arial" w:hAnsi="Arial" w:cs="Arial"/>
          <w:sz w:val="20"/>
          <w:szCs w:val="20"/>
        </w:rPr>
        <w:br/>
      </w:r>
    </w:p>
    <w:p w:rsidR="007E0F0B" w:rsidRDefault="007E0F0B" w:rsidP="007E0F0B">
      <w:pPr>
        <w:spacing w:before="240"/>
        <w:ind w:right="-302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7E0F0B">
        <w:rPr>
          <w:rFonts w:ascii="Arial" w:eastAsia="Arial" w:hAnsi="Arial" w:cs="Arial"/>
          <w:sz w:val="20"/>
          <w:szCs w:val="20"/>
        </w:rPr>
        <w:t xml:space="preserve">Parents also face the risk of imprisonment and parenting orders. Parenting orders involve attending a counselling and guidance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programme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>, usually a parenting class.</w:t>
      </w:r>
      <w:r w:rsidRPr="007E0F0B">
        <w:rPr>
          <w:rFonts w:ascii="Arial" w:eastAsia="Arial" w:hAnsi="Arial" w:cs="Arial"/>
          <w:sz w:val="20"/>
          <w:szCs w:val="20"/>
        </w:rPr>
        <w:br/>
      </w:r>
    </w:p>
    <w:p w:rsidR="007E0F0B" w:rsidRPr="007E0F0B" w:rsidRDefault="007E0F0B" w:rsidP="007E0F0B">
      <w:pPr>
        <w:spacing w:before="240"/>
        <w:ind w:right="-302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>A penalty notice of £60 may be issued as an alternative to prosecution, but this will rise to £120 if it is not paid within 21 days. Failure to pay a penalty notice will usually lead to prosecution.</w:t>
      </w:r>
      <w:r w:rsidRPr="007E0F0B">
        <w:rPr>
          <w:rFonts w:ascii="Arial" w:eastAsia="Arial" w:hAnsi="Arial" w:cs="Arial"/>
          <w:sz w:val="20"/>
          <w:szCs w:val="20"/>
          <w:lang w:val="en-GB"/>
        </w:rPr>
        <w:drawing>
          <wp:anchor distT="0" distB="0" distL="114300" distR="114300" simplePos="0" relativeHeight="251664384" behindDoc="0" locked="0" layoutInCell="1" hidden="0" allowOverlap="1" wp14:anchorId="45E2111E" wp14:editId="0CB77A47">
            <wp:simplePos x="0" y="0"/>
            <wp:positionH relativeFrom="column">
              <wp:posOffset>2066925</wp:posOffset>
            </wp:positionH>
            <wp:positionV relativeFrom="paragraph">
              <wp:posOffset>40208</wp:posOffset>
            </wp:positionV>
            <wp:extent cx="687070" cy="723900"/>
            <wp:effectExtent l="0" t="0" r="0" b="0"/>
            <wp:wrapSquare wrapText="bothSides" distT="0" distB="0" distL="114300" distR="114300"/>
            <wp:docPr id="228" name="image3.jpg" descr="Image result for penalty not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penalty notice"/>
                    <pic:cNvPicPr preferRelativeResize="0"/>
                  </pic:nvPicPr>
                  <pic:blipFill>
                    <a:blip r:embed="rId8"/>
                    <a:srcRect l="5050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0F0B" w:rsidRPr="00C436AE" w:rsidRDefault="007E0F0B" w:rsidP="007E0F0B">
      <w:pPr>
        <w:pStyle w:val="NoSpacing"/>
        <w:rPr>
          <w:rFonts w:ascii="Arial" w:hAnsi="Arial" w:cs="Arial"/>
          <w:b/>
          <w:sz w:val="20"/>
          <w:szCs w:val="20"/>
        </w:rPr>
      </w:pPr>
      <w:r w:rsidRPr="00C436AE">
        <w:rPr>
          <w:rFonts w:ascii="Arial" w:hAnsi="Arial" w:cs="Arial"/>
          <w:b/>
          <w:sz w:val="20"/>
          <w:szCs w:val="20"/>
        </w:rPr>
        <w:t>Can my child ever be absent?</w:t>
      </w:r>
    </w:p>
    <w:p w:rsidR="007E0F0B" w:rsidRPr="00C436AE" w:rsidRDefault="007E0F0B" w:rsidP="007E0F0B">
      <w:pPr>
        <w:pStyle w:val="NoSpacing"/>
        <w:rPr>
          <w:rFonts w:ascii="Arial" w:hAnsi="Arial" w:cs="Arial"/>
          <w:sz w:val="20"/>
          <w:szCs w:val="20"/>
        </w:rPr>
      </w:pPr>
      <w:r w:rsidRPr="00C436AE">
        <w:rPr>
          <w:rFonts w:ascii="Arial" w:hAnsi="Arial" w:cs="Arial"/>
          <w:noProof/>
          <w:sz w:val="20"/>
          <w:szCs w:val="20"/>
          <w:lang w:val="en-GB"/>
        </w:rPr>
        <w:drawing>
          <wp:anchor distT="0" distB="0" distL="114300" distR="114300" simplePos="0" relativeHeight="251666432" behindDoc="0" locked="0" layoutInCell="1" hidden="0" allowOverlap="1" wp14:anchorId="1FB958F4" wp14:editId="24964E40">
            <wp:simplePos x="0" y="0"/>
            <wp:positionH relativeFrom="column">
              <wp:posOffset>-74295</wp:posOffset>
            </wp:positionH>
            <wp:positionV relativeFrom="paragraph">
              <wp:posOffset>146050</wp:posOffset>
            </wp:positionV>
            <wp:extent cx="628650" cy="636270"/>
            <wp:effectExtent l="0" t="0" r="0" b="0"/>
            <wp:wrapSquare wrapText="bothSides" distT="0" distB="0" distL="114300" distR="114300"/>
            <wp:docPr id="233" name="image9.png" descr="Image result for green tick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Image result for green tick clipar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0F0B" w:rsidRPr="00C436AE" w:rsidRDefault="007E0F0B" w:rsidP="007E0F0B">
      <w:pPr>
        <w:pStyle w:val="NoSpacing"/>
        <w:rPr>
          <w:rFonts w:ascii="Arial" w:hAnsi="Arial" w:cs="Arial"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>When a pupil is absent from school, this will be classified as either ‘</w:t>
      </w:r>
      <w:proofErr w:type="spellStart"/>
      <w:r w:rsidRPr="00C436AE">
        <w:rPr>
          <w:rFonts w:ascii="Arial" w:hAnsi="Arial" w:cs="Arial"/>
          <w:sz w:val="20"/>
          <w:szCs w:val="20"/>
        </w:rPr>
        <w:t>authorised</w:t>
      </w:r>
      <w:proofErr w:type="spellEnd"/>
      <w:r w:rsidRPr="00C436AE">
        <w:rPr>
          <w:rFonts w:ascii="Arial" w:hAnsi="Arial" w:cs="Arial"/>
          <w:sz w:val="20"/>
          <w:szCs w:val="20"/>
        </w:rPr>
        <w:t>’ or ‘</w:t>
      </w:r>
      <w:proofErr w:type="spellStart"/>
      <w:r w:rsidRPr="00C436AE">
        <w:rPr>
          <w:rFonts w:ascii="Arial" w:hAnsi="Arial" w:cs="Arial"/>
          <w:sz w:val="20"/>
          <w:szCs w:val="20"/>
        </w:rPr>
        <w:t>unauthorised</w:t>
      </w:r>
      <w:proofErr w:type="spellEnd"/>
      <w:r w:rsidRPr="00C436AE">
        <w:rPr>
          <w:rFonts w:ascii="Arial" w:hAnsi="Arial" w:cs="Arial"/>
          <w:sz w:val="20"/>
          <w:szCs w:val="20"/>
        </w:rPr>
        <w:t>’.</w:t>
      </w:r>
    </w:p>
    <w:p w:rsidR="007E0F0B" w:rsidRPr="00C436AE" w:rsidRDefault="007E0F0B" w:rsidP="007E0F0B">
      <w:pPr>
        <w:pStyle w:val="NoSpacing"/>
        <w:rPr>
          <w:rFonts w:ascii="Arial" w:hAnsi="Arial" w:cs="Arial"/>
          <w:sz w:val="20"/>
          <w:szCs w:val="20"/>
        </w:rPr>
      </w:pPr>
    </w:p>
    <w:p w:rsidR="00C436AE" w:rsidRDefault="00C436AE" w:rsidP="007E0F0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E0F0B" w:rsidRPr="00C436AE" w:rsidRDefault="007E0F0B" w:rsidP="007E0F0B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 xml:space="preserve">The governing board and </w:t>
      </w:r>
      <w:proofErr w:type="spellStart"/>
      <w:r w:rsidRPr="00C436AE">
        <w:rPr>
          <w:rFonts w:ascii="Arial" w:hAnsi="Arial" w:cs="Arial"/>
          <w:sz w:val="20"/>
          <w:szCs w:val="20"/>
        </w:rPr>
        <w:t>headteacher</w:t>
      </w:r>
      <w:proofErr w:type="spellEnd"/>
      <w:r w:rsidRPr="00C436AE">
        <w:rPr>
          <w:rFonts w:ascii="Arial" w:hAnsi="Arial" w:cs="Arial"/>
          <w:sz w:val="20"/>
          <w:szCs w:val="20"/>
        </w:rPr>
        <w:t xml:space="preserve"> decide which absences are granted as </w:t>
      </w:r>
      <w:proofErr w:type="spellStart"/>
      <w:r w:rsidRPr="00C436AE">
        <w:rPr>
          <w:rFonts w:ascii="Arial" w:hAnsi="Arial" w:cs="Arial"/>
          <w:sz w:val="20"/>
          <w:szCs w:val="20"/>
        </w:rPr>
        <w:t>authorised</w:t>
      </w:r>
      <w:proofErr w:type="spellEnd"/>
      <w:r w:rsidRPr="00C436A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436AE">
        <w:rPr>
          <w:rFonts w:ascii="Arial" w:hAnsi="Arial" w:cs="Arial"/>
          <w:sz w:val="20"/>
          <w:szCs w:val="20"/>
        </w:rPr>
        <w:t>Authorised</w:t>
      </w:r>
      <w:proofErr w:type="spellEnd"/>
      <w:r w:rsidRPr="00C436AE">
        <w:rPr>
          <w:rFonts w:ascii="Arial" w:hAnsi="Arial" w:cs="Arial"/>
          <w:sz w:val="20"/>
          <w:szCs w:val="20"/>
        </w:rPr>
        <w:t xml:space="preserve"> absences are only permitted for valid reasons such as:</w:t>
      </w:r>
    </w:p>
    <w:p w:rsidR="007E0F0B" w:rsidRPr="00C436AE" w:rsidRDefault="007E0F0B" w:rsidP="007E0F0B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>Illness.</w:t>
      </w:r>
    </w:p>
    <w:p w:rsidR="007E0F0B" w:rsidRPr="00C436AE" w:rsidRDefault="007E0F0B" w:rsidP="007E0F0B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>Medical or dental appointments.</w:t>
      </w:r>
    </w:p>
    <w:p w:rsidR="007E0F0B" w:rsidRPr="00C436AE" w:rsidRDefault="007E0F0B" w:rsidP="007E0F0B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>Religious observances.</w:t>
      </w:r>
    </w:p>
    <w:p w:rsidR="007E0F0B" w:rsidRPr="00C436AE" w:rsidRDefault="007E0F0B" w:rsidP="007E0F0B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>Family bereavement.</w:t>
      </w:r>
    </w:p>
    <w:p w:rsidR="007E0F0B" w:rsidRPr="00C436AE" w:rsidRDefault="007E0F0B" w:rsidP="007E0F0B">
      <w:pPr>
        <w:pStyle w:val="NoSpacing"/>
        <w:ind w:left="395"/>
        <w:jc w:val="both"/>
        <w:rPr>
          <w:rFonts w:ascii="Arial" w:hAnsi="Arial" w:cs="Arial"/>
          <w:b/>
          <w:sz w:val="20"/>
          <w:szCs w:val="20"/>
        </w:rPr>
      </w:pPr>
    </w:p>
    <w:p w:rsidR="007E0F0B" w:rsidRPr="00C436AE" w:rsidRDefault="007E0F0B" w:rsidP="007E0F0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>Wherever possible, parents should always try to arrange medical and dental appointments during school holidays or after school hours.</w:t>
      </w:r>
      <w:r w:rsidRPr="00C436AE">
        <w:rPr>
          <w:rFonts w:ascii="Arial" w:hAnsi="Arial" w:cs="Arial"/>
          <w:sz w:val="20"/>
          <w:szCs w:val="20"/>
        </w:rPr>
        <w:br/>
      </w:r>
    </w:p>
    <w:p w:rsidR="007E0F0B" w:rsidRPr="00C436AE" w:rsidRDefault="007E0F0B" w:rsidP="007E0F0B">
      <w:pPr>
        <w:pStyle w:val="NoSpacing"/>
        <w:rPr>
          <w:rFonts w:ascii="Arial" w:hAnsi="Arial" w:cs="Arial"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 xml:space="preserve">What </w:t>
      </w:r>
      <w:r w:rsidRPr="00C436AE">
        <w:rPr>
          <w:rFonts w:ascii="Arial" w:hAnsi="Arial" w:cs="Arial"/>
          <w:sz w:val="20"/>
          <w:szCs w:val="20"/>
        </w:rPr>
        <w:t xml:space="preserve">are </w:t>
      </w:r>
      <w:proofErr w:type="spellStart"/>
      <w:r w:rsidRPr="00C436AE">
        <w:rPr>
          <w:rFonts w:ascii="Arial" w:hAnsi="Arial" w:cs="Arial"/>
          <w:sz w:val="20"/>
          <w:szCs w:val="20"/>
        </w:rPr>
        <w:t>unauthorised</w:t>
      </w:r>
      <w:proofErr w:type="spellEnd"/>
      <w:r w:rsidRPr="00C436AE">
        <w:rPr>
          <w:rFonts w:ascii="Arial" w:hAnsi="Arial" w:cs="Arial"/>
          <w:sz w:val="20"/>
          <w:szCs w:val="20"/>
        </w:rPr>
        <w:t xml:space="preserve"> absences?</w:t>
      </w:r>
      <w:r w:rsidRPr="00C436AE">
        <w:rPr>
          <w:rFonts w:ascii="Arial" w:hAnsi="Arial" w:cs="Arial"/>
          <w:sz w:val="20"/>
          <w:szCs w:val="20"/>
        </w:rPr>
        <w:br/>
      </w:r>
      <w:r w:rsidRPr="00C436AE">
        <w:rPr>
          <w:rFonts w:ascii="Arial" w:hAnsi="Arial" w:cs="Arial"/>
          <w:noProof/>
          <w:sz w:val="20"/>
          <w:szCs w:val="20"/>
          <w:lang w:val="en-GB"/>
        </w:rPr>
        <w:drawing>
          <wp:anchor distT="0" distB="0" distL="114300" distR="114300" simplePos="0" relativeHeight="251667456" behindDoc="0" locked="0" layoutInCell="1" hidden="0" allowOverlap="1" wp14:anchorId="3544BD46" wp14:editId="291DFFF9">
            <wp:simplePos x="0" y="0"/>
            <wp:positionH relativeFrom="column">
              <wp:posOffset>-69849</wp:posOffset>
            </wp:positionH>
            <wp:positionV relativeFrom="paragraph">
              <wp:posOffset>281508</wp:posOffset>
            </wp:positionV>
            <wp:extent cx="628650" cy="608965"/>
            <wp:effectExtent l="0" t="0" r="0" b="0"/>
            <wp:wrapSquare wrapText="bothSides" distT="0" distB="0" distL="114300" distR="114300"/>
            <wp:docPr id="231" name="image4.png" descr="Image result for red cros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 result for red cross clipar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0F0B" w:rsidRPr="00C436AE" w:rsidRDefault="007E0F0B" w:rsidP="007E0F0B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C436AE">
        <w:rPr>
          <w:rFonts w:ascii="Arial" w:hAnsi="Arial" w:cs="Arial"/>
          <w:sz w:val="20"/>
          <w:szCs w:val="20"/>
        </w:rPr>
        <w:t>Unauthorised</w:t>
      </w:r>
      <w:proofErr w:type="spellEnd"/>
      <w:r w:rsidRPr="00C436AE">
        <w:rPr>
          <w:rFonts w:ascii="Arial" w:hAnsi="Arial" w:cs="Arial"/>
          <w:sz w:val="20"/>
          <w:szCs w:val="20"/>
        </w:rPr>
        <w:t xml:space="preserve"> absences are those which the school does not consider essential or reasonable.</w:t>
      </w:r>
      <w:r w:rsidRPr="00C436AE">
        <w:rPr>
          <w:rFonts w:ascii="Arial" w:hAnsi="Arial" w:cs="Arial"/>
          <w:sz w:val="20"/>
          <w:szCs w:val="20"/>
        </w:rPr>
        <w:br/>
      </w:r>
    </w:p>
    <w:p w:rsidR="007E0F0B" w:rsidRPr="00C436AE" w:rsidRDefault="007E0F0B" w:rsidP="007E0F0B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C436AE">
        <w:rPr>
          <w:rFonts w:ascii="Arial" w:hAnsi="Arial" w:cs="Arial"/>
          <w:sz w:val="20"/>
          <w:szCs w:val="20"/>
        </w:rPr>
        <w:t>Unauthorised</w:t>
      </w:r>
      <w:proofErr w:type="spellEnd"/>
      <w:r w:rsidRPr="00C436AE">
        <w:rPr>
          <w:rFonts w:ascii="Arial" w:hAnsi="Arial" w:cs="Arial"/>
          <w:sz w:val="20"/>
          <w:szCs w:val="20"/>
        </w:rPr>
        <w:t xml:space="preserve"> absences can include:</w:t>
      </w:r>
      <w:r w:rsidRPr="00C436AE">
        <w:rPr>
          <w:rFonts w:ascii="Arial" w:hAnsi="Arial" w:cs="Arial"/>
          <w:sz w:val="20"/>
          <w:szCs w:val="20"/>
        </w:rPr>
        <w:br/>
      </w:r>
    </w:p>
    <w:p w:rsidR="007E0F0B" w:rsidRPr="00C436AE" w:rsidRDefault="007E0F0B" w:rsidP="007E0F0B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>Forgetting school term dates.</w:t>
      </w:r>
    </w:p>
    <w:p w:rsidR="007E0F0B" w:rsidRPr="00C436AE" w:rsidRDefault="007E0F0B" w:rsidP="007E0F0B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>Oversleeping.</w:t>
      </w:r>
    </w:p>
    <w:p w:rsidR="007E0F0B" w:rsidRPr="00C436AE" w:rsidRDefault="007E0F0B" w:rsidP="007E0F0B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>Absences which have not been explained.</w:t>
      </w:r>
    </w:p>
    <w:p w:rsidR="007E0F0B" w:rsidRPr="00C436AE" w:rsidRDefault="007E0F0B" w:rsidP="007E0F0B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>Arriving at school after the register has closed.</w:t>
      </w:r>
    </w:p>
    <w:p w:rsidR="007E0F0B" w:rsidRPr="00C436AE" w:rsidRDefault="007E0F0B" w:rsidP="007E0F0B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>Leaving school for no reason during the day.</w:t>
      </w:r>
    </w:p>
    <w:p w:rsidR="007E0F0B" w:rsidRPr="00C436AE" w:rsidRDefault="007E0F0B" w:rsidP="007E0F0B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C436AE">
        <w:rPr>
          <w:rFonts w:ascii="Arial" w:hAnsi="Arial" w:cs="Arial"/>
          <w:sz w:val="20"/>
          <w:szCs w:val="20"/>
        </w:rPr>
        <w:t>Truancy before or during the school day.</w:t>
      </w:r>
    </w:p>
    <w:p w:rsidR="007E0F0B" w:rsidRPr="00C436AE" w:rsidRDefault="007E0F0B" w:rsidP="007E0F0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87"/>
        <w:jc w:val="both"/>
        <w:rPr>
          <w:rFonts w:ascii="Arial" w:eastAsia="Arial" w:hAnsi="Arial" w:cs="Arial"/>
          <w:b/>
          <w:sz w:val="20"/>
          <w:szCs w:val="20"/>
        </w:rPr>
      </w:pPr>
      <w:r w:rsidRPr="00C436AE">
        <w:rPr>
          <w:rFonts w:ascii="Arial" w:eastAsia="Arial" w:hAnsi="Arial" w:cs="Arial"/>
          <w:sz w:val="20"/>
          <w:szCs w:val="20"/>
        </w:rPr>
        <w:t>Keeping pupils off school unnecessarily or without explanation.</w:t>
      </w:r>
    </w:p>
    <w:p w:rsidR="007E0F0B" w:rsidRPr="00C436AE" w:rsidRDefault="007E0F0B" w:rsidP="007E0F0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87"/>
        <w:jc w:val="both"/>
        <w:rPr>
          <w:rFonts w:ascii="Arial" w:eastAsia="Arial" w:hAnsi="Arial" w:cs="Arial"/>
          <w:b/>
          <w:sz w:val="20"/>
          <w:szCs w:val="20"/>
        </w:rPr>
      </w:pPr>
      <w:r w:rsidRPr="00C436AE">
        <w:rPr>
          <w:rFonts w:ascii="Arial" w:eastAsia="Arial" w:hAnsi="Arial" w:cs="Arial"/>
          <w:sz w:val="20"/>
          <w:szCs w:val="20"/>
        </w:rPr>
        <w:t>Da</w:t>
      </w:r>
      <w:r w:rsidRPr="00C436AE">
        <w:rPr>
          <w:rFonts w:ascii="Arial" w:eastAsia="Arial" w:hAnsi="Arial" w:cs="Arial"/>
          <w:sz w:val="20"/>
          <w:szCs w:val="20"/>
        </w:rPr>
        <w:t>y trips or family outings.</w:t>
      </w:r>
    </w:p>
    <w:p w:rsidR="007E0F0B" w:rsidRPr="00C436AE" w:rsidRDefault="007E0F0B" w:rsidP="007E0F0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87"/>
        <w:jc w:val="both"/>
        <w:rPr>
          <w:rFonts w:ascii="Arial" w:eastAsia="Arial" w:hAnsi="Arial" w:cs="Arial"/>
          <w:b/>
          <w:sz w:val="20"/>
          <w:szCs w:val="20"/>
        </w:rPr>
      </w:pPr>
      <w:r w:rsidRPr="00C436AE">
        <w:rPr>
          <w:rFonts w:ascii="Arial" w:eastAsia="Arial" w:hAnsi="Arial" w:cs="Arial"/>
          <w:sz w:val="20"/>
          <w:szCs w:val="20"/>
        </w:rPr>
        <w:t>Problems with uniform/clothing.</w:t>
      </w:r>
    </w:p>
    <w:p w:rsidR="007E0F0B" w:rsidRPr="00C436AE" w:rsidRDefault="007E0F0B" w:rsidP="007E0F0B">
      <w:pPr>
        <w:pStyle w:val="ListParagraph"/>
        <w:numPr>
          <w:ilvl w:val="0"/>
          <w:numId w:val="8"/>
        </w:numPr>
        <w:spacing w:before="240"/>
        <w:ind w:right="-302"/>
        <w:jc w:val="both"/>
        <w:rPr>
          <w:rFonts w:ascii="Arial" w:eastAsia="Arial" w:hAnsi="Arial" w:cs="Arial"/>
          <w:b/>
          <w:sz w:val="20"/>
          <w:szCs w:val="20"/>
        </w:rPr>
      </w:pPr>
      <w:r w:rsidRPr="00C436AE">
        <w:rPr>
          <w:rFonts w:ascii="Arial" w:eastAsia="Arial" w:hAnsi="Arial" w:cs="Arial"/>
          <w:sz w:val="20"/>
          <w:szCs w:val="20"/>
        </w:rPr>
        <w:t xml:space="preserve">Birthdays and </w:t>
      </w:r>
      <w:r w:rsidRPr="00C436AE">
        <w:rPr>
          <w:rFonts w:ascii="Arial" w:eastAsia="Arial" w:hAnsi="Arial" w:cs="Arial"/>
          <w:sz w:val="20"/>
          <w:szCs w:val="20"/>
        </w:rPr>
        <w:t xml:space="preserve">holidays </w:t>
      </w:r>
    </w:p>
    <w:p w:rsidR="00C436AE" w:rsidRDefault="00C436AE" w:rsidP="007E0F0B">
      <w:pPr>
        <w:ind w:left="35" w:right="171"/>
        <w:rPr>
          <w:rFonts w:ascii="Arial" w:eastAsia="Arial" w:hAnsi="Arial" w:cs="Arial"/>
          <w:b/>
          <w:sz w:val="20"/>
          <w:szCs w:val="20"/>
        </w:rPr>
      </w:pPr>
    </w:p>
    <w:p w:rsidR="00C436AE" w:rsidRDefault="00C436AE" w:rsidP="007E0F0B">
      <w:pPr>
        <w:ind w:left="35" w:right="171"/>
        <w:rPr>
          <w:rFonts w:ascii="Arial" w:eastAsia="Arial" w:hAnsi="Arial" w:cs="Arial"/>
          <w:b/>
          <w:sz w:val="20"/>
          <w:szCs w:val="20"/>
        </w:rPr>
      </w:pPr>
    </w:p>
    <w:p w:rsidR="00C436AE" w:rsidRDefault="00C436AE" w:rsidP="007E0F0B">
      <w:pPr>
        <w:ind w:left="35" w:right="171"/>
        <w:rPr>
          <w:rFonts w:ascii="Arial" w:eastAsia="Arial" w:hAnsi="Arial" w:cs="Arial"/>
          <w:b/>
          <w:sz w:val="20"/>
          <w:szCs w:val="20"/>
        </w:rPr>
      </w:pPr>
    </w:p>
    <w:p w:rsidR="007E0F0B" w:rsidRPr="007E0F0B" w:rsidRDefault="007E0F0B" w:rsidP="007E0F0B">
      <w:pPr>
        <w:ind w:left="35" w:right="171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b/>
          <w:sz w:val="20"/>
          <w:szCs w:val="20"/>
        </w:rPr>
        <w:t>Holidays during term time</w:t>
      </w:r>
      <w:r w:rsidRPr="007E0F0B">
        <w:rPr>
          <w:rFonts w:ascii="Arial" w:eastAsia="Arial" w:hAnsi="Arial" w:cs="Arial"/>
          <w:b/>
          <w:sz w:val="20"/>
          <w:szCs w:val="20"/>
        </w:rPr>
        <w:br/>
      </w:r>
    </w:p>
    <w:p w:rsidR="007E0F0B" w:rsidRPr="007E0F0B" w:rsidRDefault="007E0F0B" w:rsidP="007E0F0B">
      <w:pPr>
        <w:ind w:left="35" w:right="313"/>
        <w:jc w:val="both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 xml:space="preserve">The school cannot be expected to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authorise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 xml:space="preserve"> an absence for a holiday during term time. </w:t>
      </w:r>
    </w:p>
    <w:p w:rsidR="007E0F0B" w:rsidRPr="007E0F0B" w:rsidRDefault="007E0F0B" w:rsidP="007E0F0B">
      <w:pPr>
        <w:ind w:left="35" w:right="313"/>
        <w:jc w:val="both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 xml:space="preserve">Taking holidays during term time means that pupils miss important school time – both educationally and for other school activities. It will be difficult for pupils to catch up on work when they return to school. Only in exceptional circumstances may a holiday be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authorised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 xml:space="preserve"> during term time – this will be decided by the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headteacher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 xml:space="preserve">. </w:t>
      </w:r>
    </w:p>
    <w:p w:rsidR="007E0F0B" w:rsidRPr="007E0F0B" w:rsidRDefault="007E0F0B" w:rsidP="007E0F0B">
      <w:pPr>
        <w:ind w:left="35" w:right="171"/>
        <w:jc w:val="both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b/>
          <w:sz w:val="20"/>
          <w:szCs w:val="20"/>
        </w:rPr>
        <w:t>Exceptional circumstances do not involve cheaper costs, family availability or weather conditions.</w:t>
      </w:r>
    </w:p>
    <w:p w:rsidR="007E0F0B" w:rsidRPr="007E0F0B" w:rsidRDefault="007E0F0B" w:rsidP="007E0F0B">
      <w:pPr>
        <w:ind w:right="313"/>
        <w:jc w:val="both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 xml:space="preserve">You can be fined if you take your child on holiday during term time without permission from the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headteacher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>.</w:t>
      </w:r>
    </w:p>
    <w:p w:rsidR="007E0F0B" w:rsidRPr="007E0F0B" w:rsidRDefault="007E0F0B" w:rsidP="007E0F0B">
      <w:pPr>
        <w:pStyle w:val="ListParagraph"/>
        <w:ind w:left="395" w:right="313"/>
        <w:jc w:val="both"/>
        <w:rPr>
          <w:rFonts w:ascii="Arial" w:eastAsia="Arial" w:hAnsi="Arial" w:cs="Arial"/>
          <w:b/>
          <w:sz w:val="20"/>
          <w:szCs w:val="20"/>
        </w:rPr>
      </w:pPr>
      <w:r w:rsidRPr="007E0F0B">
        <w:rPr>
          <w:noProof/>
          <w:sz w:val="20"/>
          <w:szCs w:val="20"/>
          <w:lang w:val="en-GB"/>
        </w:rPr>
        <w:drawing>
          <wp:anchor distT="0" distB="0" distL="114300" distR="114300" simplePos="0" relativeHeight="251669504" behindDoc="0" locked="0" layoutInCell="1" hidden="0" allowOverlap="1" wp14:anchorId="0C574D7D" wp14:editId="0C4462A5">
            <wp:simplePos x="0" y="0"/>
            <wp:positionH relativeFrom="column">
              <wp:posOffset>-51434</wp:posOffset>
            </wp:positionH>
            <wp:positionV relativeFrom="paragraph">
              <wp:posOffset>160020</wp:posOffset>
            </wp:positionV>
            <wp:extent cx="965200" cy="1062355"/>
            <wp:effectExtent l="0" t="0" r="0" b="0"/>
            <wp:wrapSquare wrapText="bothSides" distT="0" distB="0" distL="114300" distR="114300"/>
            <wp:docPr id="229" name="image2.jpg" descr="Image result for requ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request"/>
                    <pic:cNvPicPr preferRelativeResize="0"/>
                  </pic:nvPicPr>
                  <pic:blipFill>
                    <a:blip r:embed="rId11"/>
                    <a:srcRect l="10133" t="6756" r="4053" b="8783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62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0F0B" w:rsidRPr="007E0F0B" w:rsidRDefault="007E0F0B" w:rsidP="007E0F0B">
      <w:pPr>
        <w:pStyle w:val="ListParagraph"/>
        <w:ind w:left="395" w:right="313"/>
        <w:jc w:val="both"/>
        <w:rPr>
          <w:rFonts w:ascii="Arial" w:eastAsia="Arial" w:hAnsi="Arial" w:cs="Arial"/>
          <w:b/>
          <w:sz w:val="20"/>
          <w:szCs w:val="20"/>
        </w:rPr>
      </w:pPr>
      <w:r w:rsidRPr="007E0F0B">
        <w:rPr>
          <w:rFonts w:ascii="Arial" w:eastAsia="Arial" w:hAnsi="Arial" w:cs="Arial"/>
          <w:b/>
          <w:sz w:val="20"/>
          <w:szCs w:val="20"/>
        </w:rPr>
        <w:t>Requesting absences</w:t>
      </w:r>
    </w:p>
    <w:p w:rsidR="007E0F0B" w:rsidRDefault="007E0F0B" w:rsidP="007E0F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395" w:right="313"/>
        <w:jc w:val="both"/>
        <w:rPr>
          <w:rFonts w:ascii="Arial" w:eastAsia="Arial" w:hAnsi="Arial" w:cs="Arial"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authorisation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 xml:space="preserve"> of planned absences is at the discretion of the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headteacher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>.</w:t>
      </w:r>
    </w:p>
    <w:p w:rsidR="007E0F0B" w:rsidRDefault="007E0F0B" w:rsidP="007E0F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395" w:right="313"/>
        <w:jc w:val="both"/>
        <w:rPr>
          <w:rFonts w:ascii="Arial" w:eastAsia="Arial" w:hAnsi="Arial" w:cs="Arial"/>
          <w:sz w:val="20"/>
          <w:szCs w:val="20"/>
        </w:rPr>
      </w:pPr>
    </w:p>
    <w:p w:rsidR="007E0F0B" w:rsidRDefault="007E0F0B" w:rsidP="007E0F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395" w:right="313"/>
        <w:jc w:val="both"/>
        <w:rPr>
          <w:rFonts w:ascii="Arial" w:eastAsia="Arial" w:hAnsi="Arial" w:cs="Arial"/>
          <w:sz w:val="20"/>
          <w:szCs w:val="20"/>
        </w:rPr>
      </w:pPr>
    </w:p>
    <w:p w:rsidR="007E0F0B" w:rsidRPr="007E0F0B" w:rsidRDefault="007E0F0B" w:rsidP="007E0F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395" w:right="313"/>
        <w:jc w:val="both"/>
        <w:rPr>
          <w:rFonts w:ascii="Arial" w:eastAsia="Arial" w:hAnsi="Arial" w:cs="Arial"/>
          <w:b/>
          <w:sz w:val="20"/>
          <w:szCs w:val="20"/>
        </w:rPr>
      </w:pPr>
    </w:p>
    <w:p w:rsidR="007E0F0B" w:rsidRDefault="007E0F0B" w:rsidP="007E0F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395" w:right="313"/>
        <w:jc w:val="both"/>
        <w:rPr>
          <w:sz w:val="20"/>
          <w:szCs w:val="20"/>
        </w:rPr>
      </w:pPr>
      <w:bookmarkStart w:id="1" w:name="_heading=h.gjdgxs" w:colFirst="0" w:colLast="0"/>
      <w:bookmarkEnd w:id="1"/>
      <w:r w:rsidRPr="007E0F0B">
        <w:rPr>
          <w:rFonts w:ascii="Arial" w:eastAsia="Arial" w:hAnsi="Arial" w:cs="Arial"/>
          <w:sz w:val="20"/>
          <w:szCs w:val="20"/>
        </w:rPr>
        <w:t xml:space="preserve">All absences, including for holidays, must be requested as far in advance as possible. If you think your child needs to be taken out of school, you should discuss the </w:t>
      </w:r>
      <w:r w:rsidRPr="007E0F0B">
        <w:rPr>
          <w:rFonts w:ascii="Arial" w:eastAsia="Arial" w:hAnsi="Arial" w:cs="Arial"/>
        </w:rPr>
        <w:t xml:space="preserve">reasons with </w:t>
      </w:r>
      <w:r w:rsidRPr="007E0F0B"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headteacher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 xml:space="preserve"> as soon as possible</w:t>
      </w:r>
      <w:r w:rsidRPr="007E0F0B">
        <w:rPr>
          <w:sz w:val="20"/>
          <w:szCs w:val="20"/>
        </w:rPr>
        <w:t>.</w:t>
      </w:r>
    </w:p>
    <w:p w:rsidR="007E0F0B" w:rsidRPr="007E0F0B" w:rsidRDefault="007E0F0B" w:rsidP="007E0F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395" w:right="313"/>
        <w:jc w:val="both"/>
        <w:rPr>
          <w:rFonts w:ascii="Arial" w:eastAsia="Arial" w:hAnsi="Arial" w:cs="Arial"/>
          <w:sz w:val="20"/>
          <w:szCs w:val="20"/>
        </w:rPr>
      </w:pPr>
    </w:p>
    <w:p w:rsidR="007E0F0B" w:rsidRPr="007E0F0B" w:rsidRDefault="007E0F0B" w:rsidP="007E0F0B">
      <w:pPr>
        <w:pStyle w:val="ListParagraph"/>
        <w:spacing w:before="240"/>
        <w:ind w:left="395" w:right="-302"/>
        <w:rPr>
          <w:rFonts w:ascii="Arial" w:eastAsia="Arial" w:hAnsi="Arial" w:cs="Arial"/>
          <w:sz w:val="20"/>
          <w:szCs w:val="20"/>
        </w:rPr>
      </w:pPr>
      <w:r w:rsidRPr="007E0F0B">
        <w:rPr>
          <w:rFonts w:ascii="Arial" w:eastAsia="Arial" w:hAnsi="Arial" w:cs="Arial"/>
          <w:sz w:val="20"/>
          <w:szCs w:val="20"/>
        </w:rPr>
        <w:t xml:space="preserve">If the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headteacher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 xml:space="preserve"> is satisfied with the evidence and the notice period, they will </w:t>
      </w:r>
      <w:proofErr w:type="spellStart"/>
      <w:r w:rsidRPr="007E0F0B">
        <w:rPr>
          <w:rFonts w:ascii="Arial" w:eastAsia="Arial" w:hAnsi="Arial" w:cs="Arial"/>
          <w:sz w:val="20"/>
          <w:szCs w:val="20"/>
        </w:rPr>
        <w:t>authorise</w:t>
      </w:r>
      <w:proofErr w:type="spellEnd"/>
      <w:r w:rsidRPr="007E0F0B">
        <w:rPr>
          <w:rFonts w:ascii="Arial" w:eastAsia="Arial" w:hAnsi="Arial" w:cs="Arial"/>
          <w:sz w:val="20"/>
          <w:szCs w:val="20"/>
        </w:rPr>
        <w:t xml:space="preserve"> the absence.</w:t>
      </w:r>
    </w:p>
    <w:sectPr w:rsidR="007E0F0B" w:rsidRPr="007E0F0B" w:rsidSect="007E0F0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EB4"/>
    <w:multiLevelType w:val="multilevel"/>
    <w:tmpl w:val="63008650"/>
    <w:lvl w:ilvl="0">
      <w:start w:val="1"/>
      <w:numFmt w:val="bullet"/>
      <w:pStyle w:val="List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170378"/>
    <w:multiLevelType w:val="multilevel"/>
    <w:tmpl w:val="9A72B4B6"/>
    <w:lvl w:ilvl="0">
      <w:start w:val="1"/>
      <w:numFmt w:val="bullet"/>
      <w:lvlText w:val="●"/>
      <w:lvlJc w:val="left"/>
      <w:pPr>
        <w:ind w:left="3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F57ADA"/>
    <w:multiLevelType w:val="multilevel"/>
    <w:tmpl w:val="95F8D6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4F1E8B"/>
    <w:multiLevelType w:val="multilevel"/>
    <w:tmpl w:val="9A72B4B6"/>
    <w:lvl w:ilvl="0">
      <w:start w:val="1"/>
      <w:numFmt w:val="bullet"/>
      <w:lvlText w:val="●"/>
      <w:lvlJc w:val="left"/>
      <w:pPr>
        <w:ind w:left="3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8668EE"/>
    <w:multiLevelType w:val="multilevel"/>
    <w:tmpl w:val="9A72B4B6"/>
    <w:lvl w:ilvl="0">
      <w:start w:val="1"/>
      <w:numFmt w:val="bullet"/>
      <w:lvlText w:val="●"/>
      <w:lvlJc w:val="left"/>
      <w:pPr>
        <w:ind w:left="3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B40D75"/>
    <w:multiLevelType w:val="multilevel"/>
    <w:tmpl w:val="E64C6F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085BAE"/>
    <w:multiLevelType w:val="multilevel"/>
    <w:tmpl w:val="FD58C5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74007A"/>
    <w:multiLevelType w:val="multilevel"/>
    <w:tmpl w:val="CC1A9648"/>
    <w:lvl w:ilvl="0">
      <w:start w:val="1"/>
      <w:numFmt w:val="bullet"/>
      <w:pStyle w:val="ListNumber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0B"/>
    <w:rsid w:val="003C34E6"/>
    <w:rsid w:val="007E0F0B"/>
    <w:rsid w:val="008529F0"/>
    <w:rsid w:val="00C436AE"/>
    <w:rsid w:val="00E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A92B"/>
  <w15:chartTrackingRefBased/>
  <w15:docId w15:val="{3C8D8675-9F14-42B5-871B-1FAF972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0B"/>
    <w:pPr>
      <w:spacing w:line="276" w:lineRule="auto"/>
    </w:pPr>
    <w:rPr>
      <w:rFonts w:ascii="Verdana" w:eastAsia="Verdana" w:hAnsi="Verdana" w:cs="Verdana"/>
      <w:color w:val="262626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1"/>
    <w:unhideWhenUsed/>
    <w:rsid w:val="007E0F0B"/>
    <w:pPr>
      <w:numPr>
        <w:numId w:val="4"/>
      </w:numPr>
      <w:tabs>
        <w:tab w:val="left" w:pos="360"/>
      </w:tabs>
      <w:spacing w:after="120"/>
    </w:pPr>
  </w:style>
  <w:style w:type="paragraph" w:styleId="ListParagraph">
    <w:name w:val="List Paragraph"/>
    <w:basedOn w:val="Normal"/>
    <w:uiPriority w:val="34"/>
    <w:qFormat/>
    <w:rsid w:val="007E0F0B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0F0B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rsid w:val="007E0F0B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en-GB"/>
    </w:rPr>
  </w:style>
  <w:style w:type="paragraph" w:styleId="Subtitle">
    <w:name w:val="Subtitle"/>
    <w:basedOn w:val="Normal"/>
    <w:next w:val="Normal"/>
    <w:link w:val="SubtitleChar"/>
    <w:rsid w:val="007E0F0B"/>
    <w:pPr>
      <w:spacing w:after="240"/>
    </w:pPr>
    <w:rPr>
      <w:color w:val="2B7472"/>
    </w:rPr>
  </w:style>
  <w:style w:type="character" w:customStyle="1" w:styleId="SubtitleChar">
    <w:name w:val="Subtitle Char"/>
    <w:basedOn w:val="DefaultParagraphFont"/>
    <w:link w:val="Subtitle"/>
    <w:rsid w:val="007E0F0B"/>
    <w:rPr>
      <w:rFonts w:ascii="Verdana" w:eastAsia="Verdana" w:hAnsi="Verdana" w:cs="Verdana"/>
      <w:color w:val="2B7472"/>
      <w:lang w:val="en-US" w:eastAsia="en-GB"/>
    </w:rPr>
  </w:style>
  <w:style w:type="paragraph" w:styleId="ListBullet2">
    <w:name w:val="List Bullet 2"/>
    <w:basedOn w:val="Normal"/>
    <w:uiPriority w:val="99"/>
    <w:semiHidden/>
    <w:unhideWhenUsed/>
    <w:rsid w:val="007E0F0B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7E0F0B"/>
    <w:pPr>
      <w:spacing w:after="0" w:line="240" w:lineRule="auto"/>
    </w:pPr>
    <w:rPr>
      <w:rFonts w:ascii="Verdana" w:eastAsia="Verdana" w:hAnsi="Verdana" w:cs="Verdana"/>
      <w:color w:val="262626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0B"/>
    <w:rPr>
      <w:rFonts w:ascii="Segoe UI" w:eastAsia="Verdana" w:hAnsi="Segoe UI" w:cs="Segoe UI"/>
      <w:color w:val="262626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2021-05-20T13:21:00Z</cp:lastPrinted>
  <dcterms:created xsi:type="dcterms:W3CDTF">2021-05-20T12:56:00Z</dcterms:created>
  <dcterms:modified xsi:type="dcterms:W3CDTF">2021-05-20T13:31:00Z</dcterms:modified>
</cp:coreProperties>
</file>