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E4" w:rsidRDefault="003B6E37">
      <w:bookmarkStart w:id="0" w:name="_GoBack"/>
      <w:bookmarkEnd w:id="0"/>
      <w:r w:rsidRPr="008F0647">
        <w:rPr>
          <w:noProof/>
          <w:lang w:eastAsia="en-GB"/>
        </w:rPr>
        <w:drawing>
          <wp:anchor distT="0" distB="0" distL="114300" distR="114300" simplePos="0" relativeHeight="251659264" behindDoc="0" locked="0" layoutInCell="1" allowOverlap="1" wp14:anchorId="09A2D212" wp14:editId="4661B0C4">
            <wp:simplePos x="0" y="0"/>
            <wp:positionH relativeFrom="margin">
              <wp:align>center</wp:align>
            </wp:positionH>
            <wp:positionV relativeFrom="paragraph">
              <wp:posOffset>28575</wp:posOffset>
            </wp:positionV>
            <wp:extent cx="1019175" cy="1323975"/>
            <wp:effectExtent l="0" t="0" r="9525" b="9525"/>
            <wp:wrapNone/>
            <wp:docPr id="1" name="Picture 1" descr="O:\ADMIN DOCS\Filey Infants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 DOCS\Filey Infants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5AB" w:rsidRDefault="00A835AB"/>
    <w:p w:rsidR="003557E4" w:rsidRDefault="003557E4"/>
    <w:p w:rsidR="003557E4" w:rsidRDefault="003557E4"/>
    <w:p w:rsidR="003557E4" w:rsidRDefault="003557E4"/>
    <w:p w:rsidR="003B6E37" w:rsidRPr="003B6E37" w:rsidRDefault="003B6E37" w:rsidP="003B6E37">
      <w:pPr>
        <w:jc w:val="center"/>
        <w:rPr>
          <w:b/>
          <w:sz w:val="28"/>
          <w:szCs w:val="28"/>
        </w:rPr>
      </w:pPr>
      <w:proofErr w:type="spellStart"/>
      <w:r w:rsidRPr="003B6E37">
        <w:rPr>
          <w:b/>
          <w:sz w:val="28"/>
          <w:szCs w:val="28"/>
        </w:rPr>
        <w:t>Filey</w:t>
      </w:r>
      <w:proofErr w:type="spellEnd"/>
      <w:r w:rsidRPr="003B6E37">
        <w:rPr>
          <w:b/>
          <w:sz w:val="28"/>
          <w:szCs w:val="28"/>
        </w:rPr>
        <w:t xml:space="preserve"> C E Nursery &amp; Infants Academy</w:t>
      </w:r>
    </w:p>
    <w:p w:rsidR="003B6E37" w:rsidRDefault="003B6E37" w:rsidP="003B6E37">
      <w:pPr>
        <w:jc w:val="center"/>
        <w:rPr>
          <w:i/>
          <w:color w:val="1F4E79" w:themeColor="accent1" w:themeShade="80"/>
        </w:rPr>
      </w:pPr>
      <w:r>
        <w:rPr>
          <w:i/>
          <w:color w:val="1F4E79" w:themeColor="accent1" w:themeShade="80"/>
        </w:rPr>
        <w:t>‘</w:t>
      </w:r>
      <w:r w:rsidRPr="002C1EBF">
        <w:rPr>
          <w:i/>
          <w:color w:val="1F4E79" w:themeColor="accent1" w:themeShade="80"/>
        </w:rPr>
        <w:t>Inspiring Confident Learners,</w:t>
      </w:r>
      <w:r>
        <w:rPr>
          <w:i/>
          <w:color w:val="1F4E79" w:themeColor="accent1" w:themeShade="80"/>
        </w:rPr>
        <w:t xml:space="preserve"> </w:t>
      </w:r>
      <w:r w:rsidRPr="002C1EBF">
        <w:rPr>
          <w:i/>
          <w:color w:val="1F4E79" w:themeColor="accent1" w:themeShade="80"/>
        </w:rPr>
        <w:t>Reflecting Christian Values</w:t>
      </w:r>
      <w:r>
        <w:rPr>
          <w:i/>
          <w:color w:val="1F4E79" w:themeColor="accent1" w:themeShade="80"/>
        </w:rPr>
        <w:t>’</w:t>
      </w:r>
    </w:p>
    <w:p w:rsidR="00A835AB" w:rsidRPr="00A835AB" w:rsidRDefault="00A835AB" w:rsidP="003B6E37">
      <w:pPr>
        <w:jc w:val="center"/>
      </w:pPr>
      <w:r w:rsidRPr="00A835AB">
        <w:t>We endeavour to uphold Christian teaching to:</w:t>
      </w:r>
    </w:p>
    <w:p w:rsidR="00A835AB" w:rsidRDefault="00A835AB" w:rsidP="003B6E37">
      <w:pPr>
        <w:jc w:val="center"/>
        <w:rPr>
          <w:u w:val="single"/>
        </w:rPr>
      </w:pPr>
      <w:r>
        <w:rPr>
          <w:i/>
          <w:color w:val="1F4E79" w:themeColor="accent1" w:themeShade="80"/>
        </w:rPr>
        <w:t>“Shine as lights in the world and love as Jesus loves us” (Philippians 2:15, John 13.34)</w:t>
      </w:r>
    </w:p>
    <w:p w:rsidR="003557E4" w:rsidRPr="00A835AB" w:rsidRDefault="003557E4" w:rsidP="003557E4">
      <w:pPr>
        <w:jc w:val="center"/>
        <w:rPr>
          <w:b/>
          <w:sz w:val="28"/>
          <w:szCs w:val="28"/>
          <w:u w:val="single"/>
        </w:rPr>
      </w:pPr>
      <w:r w:rsidRPr="00A835AB">
        <w:rPr>
          <w:b/>
          <w:sz w:val="28"/>
          <w:szCs w:val="28"/>
          <w:u w:val="single"/>
        </w:rPr>
        <w:t>Curriculum Statement</w:t>
      </w:r>
      <w:r w:rsidR="006C7762">
        <w:rPr>
          <w:b/>
          <w:sz w:val="28"/>
          <w:szCs w:val="28"/>
          <w:u w:val="single"/>
        </w:rPr>
        <w:t xml:space="preserve"> September </w:t>
      </w:r>
      <w:r w:rsidR="00A835AB" w:rsidRPr="00A835AB">
        <w:rPr>
          <w:b/>
          <w:sz w:val="28"/>
          <w:szCs w:val="28"/>
          <w:u w:val="single"/>
        </w:rPr>
        <w:t>2020</w:t>
      </w:r>
    </w:p>
    <w:p w:rsidR="003557E4" w:rsidRDefault="00D413EC" w:rsidP="003557E4">
      <w:pPr>
        <w:pStyle w:val="NoSpacing"/>
      </w:pPr>
      <w:r>
        <w:t>Our school is a Church of England School rooted in ‘Compassion, Community and Friendship’</w:t>
      </w:r>
    </w:p>
    <w:p w:rsidR="00D413EC" w:rsidRDefault="00D413EC" w:rsidP="003557E4">
      <w:pPr>
        <w:pStyle w:val="NoSpacing"/>
      </w:pPr>
    </w:p>
    <w:p w:rsidR="00D413EC" w:rsidRDefault="00D413EC" w:rsidP="003557E4">
      <w:pPr>
        <w:pStyle w:val="NoSpacing"/>
      </w:pPr>
      <w:r>
        <w:t>Our curriculum has a clear purpose and intent.</w:t>
      </w:r>
    </w:p>
    <w:p w:rsidR="00D413EC" w:rsidRDefault="00D413EC" w:rsidP="003557E4">
      <w:pPr>
        <w:pStyle w:val="NoSpacing"/>
      </w:pPr>
    </w:p>
    <w:p w:rsidR="00D413EC" w:rsidRDefault="00D413EC" w:rsidP="003557E4">
      <w:pPr>
        <w:pStyle w:val="NoSpacing"/>
      </w:pPr>
      <w:r w:rsidRPr="00D413EC">
        <w:rPr>
          <w:b/>
          <w:u w:val="single"/>
        </w:rPr>
        <w:t>Intent</w:t>
      </w:r>
    </w:p>
    <w:p w:rsidR="00D413EC" w:rsidRDefault="00D413EC" w:rsidP="003557E4">
      <w:pPr>
        <w:pStyle w:val="NoSpacing"/>
      </w:pPr>
    </w:p>
    <w:p w:rsidR="00D413EC" w:rsidRDefault="00D413EC" w:rsidP="00D413EC">
      <w:pPr>
        <w:pStyle w:val="NoSpacing"/>
        <w:numPr>
          <w:ilvl w:val="0"/>
          <w:numId w:val="1"/>
        </w:numPr>
      </w:pPr>
      <w:r>
        <w:t>To deliver a creative curriculum which promotes moral, spiritual, mental and physical development</w:t>
      </w:r>
    </w:p>
    <w:p w:rsidR="00D413EC" w:rsidRDefault="00D413EC" w:rsidP="00D413EC">
      <w:pPr>
        <w:pStyle w:val="NoSpacing"/>
        <w:numPr>
          <w:ilvl w:val="0"/>
          <w:numId w:val="1"/>
        </w:numPr>
      </w:pPr>
      <w:r>
        <w:t>To develop in every pupil the most important creativity of all – creative thinking</w:t>
      </w:r>
    </w:p>
    <w:p w:rsidR="00D413EC" w:rsidRDefault="00D413EC" w:rsidP="00D413EC">
      <w:pPr>
        <w:pStyle w:val="NoSpacing"/>
        <w:numPr>
          <w:ilvl w:val="0"/>
          <w:numId w:val="1"/>
        </w:numPr>
      </w:pPr>
      <w:r>
        <w:t>To promote a curriculum that is interesting</w:t>
      </w:r>
      <w:r w:rsidR="006B7715">
        <w:t>,</w:t>
      </w:r>
      <w:r>
        <w:t xml:space="preserve"> f</w:t>
      </w:r>
      <w:r w:rsidR="006B7715">
        <w:t>un</w:t>
      </w:r>
      <w:r>
        <w:t xml:space="preserve"> and encourages each child to do their best, to love learning and to appreciate each other</w:t>
      </w:r>
    </w:p>
    <w:p w:rsidR="00D413EC" w:rsidRDefault="00D413EC" w:rsidP="00D413EC">
      <w:pPr>
        <w:pStyle w:val="NoSpacing"/>
        <w:numPr>
          <w:ilvl w:val="0"/>
          <w:numId w:val="1"/>
        </w:numPr>
      </w:pPr>
      <w:r>
        <w:t>To develop every child’s appreciation of our community heritage and the world in which we live</w:t>
      </w:r>
    </w:p>
    <w:p w:rsidR="00D413EC" w:rsidRDefault="00D413EC" w:rsidP="003557E4">
      <w:pPr>
        <w:pStyle w:val="NoSpacing"/>
      </w:pPr>
    </w:p>
    <w:p w:rsidR="00D413EC" w:rsidRDefault="00D413EC" w:rsidP="00D413EC">
      <w:pPr>
        <w:pStyle w:val="NoSpacing"/>
        <w:rPr>
          <w:b/>
          <w:u w:val="single"/>
        </w:rPr>
      </w:pPr>
      <w:r w:rsidRPr="00D413EC">
        <w:rPr>
          <w:b/>
          <w:u w:val="single"/>
        </w:rPr>
        <w:t>Implementation</w:t>
      </w:r>
    </w:p>
    <w:p w:rsidR="00D413EC" w:rsidRDefault="00D413EC" w:rsidP="00D413EC">
      <w:pPr>
        <w:pStyle w:val="NoSpacing"/>
        <w:rPr>
          <w:b/>
          <w:u w:val="single"/>
        </w:rPr>
      </w:pPr>
    </w:p>
    <w:p w:rsidR="00D413EC" w:rsidRDefault="00D413EC" w:rsidP="000F3A44">
      <w:pPr>
        <w:pStyle w:val="NoSpacing"/>
        <w:numPr>
          <w:ilvl w:val="0"/>
          <w:numId w:val="2"/>
        </w:numPr>
      </w:pPr>
      <w:r w:rsidRPr="00D413EC">
        <w:t>The curriculum incorporates the statutory</w:t>
      </w:r>
      <w:r>
        <w:t xml:space="preserve"> requirements of the National Curriculum (2014) and other experiences and opportunities to best meet the learning and developmental needs of the children in our school</w:t>
      </w:r>
    </w:p>
    <w:p w:rsidR="00D413EC" w:rsidRDefault="00D413EC" w:rsidP="000F3A44">
      <w:pPr>
        <w:pStyle w:val="NoSpacing"/>
        <w:numPr>
          <w:ilvl w:val="0"/>
          <w:numId w:val="2"/>
        </w:numPr>
      </w:pPr>
      <w:r>
        <w:t>The curriculum is implemented in blocks to encourage coverage and progression in curriculum subject areas. Our project based approach fosters each child’s curiosity and interest enabling the achievement of depth in knowledge and skills</w:t>
      </w:r>
    </w:p>
    <w:p w:rsidR="00D413EC" w:rsidRDefault="00D413EC" w:rsidP="000F3A44">
      <w:pPr>
        <w:pStyle w:val="NoSpacing"/>
        <w:numPr>
          <w:ilvl w:val="0"/>
          <w:numId w:val="2"/>
        </w:numPr>
      </w:pPr>
      <w:r>
        <w:t xml:space="preserve">The curriculum provides our children with memorable experiences and rich and diverse opportunities from which pupils learn and develop </w:t>
      </w:r>
      <w:r w:rsidR="000F3A44">
        <w:t xml:space="preserve">a range of transferable skills. A primary focus of our curriculum is to raise aspirations, </w:t>
      </w:r>
      <w:r w:rsidR="00A1681E">
        <w:t xml:space="preserve"> experience</w:t>
      </w:r>
      <w:r w:rsidR="000F3A44">
        <w:t xml:space="preserve"> </w:t>
      </w:r>
      <w:r w:rsidR="00A1681E">
        <w:t>a sense of</w:t>
      </w:r>
      <w:r w:rsidR="000F3A44">
        <w:t xml:space="preserve"> personal pride in achievements and provide a purpose and relevance to learning</w:t>
      </w:r>
    </w:p>
    <w:p w:rsidR="000F3A44" w:rsidRDefault="000F3A44" w:rsidP="000F3A44">
      <w:pPr>
        <w:pStyle w:val="NoSpacing"/>
        <w:numPr>
          <w:ilvl w:val="0"/>
          <w:numId w:val="2"/>
        </w:numPr>
      </w:pPr>
      <w:r>
        <w:t>Drama and musical opportunities to watch the ballet, to perform their own written opera and to have their written play-scripts performed by a West End Theatre group, widens children’s cultural awareness and promotes appreciation of their community heritage. Pupil’s involvement in the Butterfly Dementia Project gives them a focus for live audience performance in s</w:t>
      </w:r>
      <w:r w:rsidR="003B6E37">
        <w:t xml:space="preserve">chool and in the Butterfly home and </w:t>
      </w:r>
      <w:r w:rsidR="00A835AB">
        <w:t>encourages</w:t>
      </w:r>
      <w:r w:rsidR="003B6E37">
        <w:t xml:space="preserve"> generational social interaction</w:t>
      </w:r>
    </w:p>
    <w:p w:rsidR="000F3A44" w:rsidRDefault="000F3A44" w:rsidP="000F3A44">
      <w:pPr>
        <w:pStyle w:val="NoSpacing"/>
        <w:numPr>
          <w:ilvl w:val="0"/>
          <w:numId w:val="2"/>
        </w:numPr>
      </w:pPr>
      <w:r>
        <w:t xml:space="preserve">The school provides a fully inclusive environment where pupils demonstrate high levels of enjoyment of their education. Children at all levels are helped to achieve their full potential </w:t>
      </w:r>
      <w:r>
        <w:lastRenderedPageBreak/>
        <w:t>through ‘Enterprise’ projects in which they recognise and value everyone’s contribution to the community and wider society</w:t>
      </w:r>
    </w:p>
    <w:p w:rsidR="003B6E37" w:rsidRDefault="003B6E37" w:rsidP="003B6E37">
      <w:pPr>
        <w:pStyle w:val="NoSpacing"/>
        <w:numPr>
          <w:ilvl w:val="0"/>
          <w:numId w:val="2"/>
        </w:numPr>
      </w:pPr>
      <w:r>
        <w:t>The involvement of parents to support their children’s ‘Enterprise’ is valued as visible learning and engages the community</w:t>
      </w:r>
    </w:p>
    <w:p w:rsidR="000F3A44" w:rsidRDefault="000F3A44" w:rsidP="000F3A44">
      <w:pPr>
        <w:pStyle w:val="NoSpacing"/>
        <w:numPr>
          <w:ilvl w:val="0"/>
          <w:numId w:val="2"/>
        </w:numPr>
      </w:pPr>
      <w:r>
        <w:t xml:space="preserve">Mindfulness and Growth </w:t>
      </w:r>
      <w:proofErr w:type="spellStart"/>
      <w:r>
        <w:t>Mindset</w:t>
      </w:r>
      <w:proofErr w:type="spellEnd"/>
      <w:r>
        <w:t xml:space="preserve"> are implemented and practised across the whole school building pupil resilience, determination and self-esteem</w:t>
      </w:r>
    </w:p>
    <w:p w:rsidR="000F3A44" w:rsidRDefault="000F3A44" w:rsidP="000F3A44">
      <w:pPr>
        <w:pStyle w:val="NoSpacing"/>
        <w:numPr>
          <w:ilvl w:val="0"/>
          <w:numId w:val="2"/>
        </w:numPr>
      </w:pPr>
      <w:r>
        <w:t>Subject Leader and Governor monitoring and evaluation</w:t>
      </w:r>
      <w:r w:rsidR="00A1681E">
        <w:t xml:space="preserve"> celebrate good practice and promote</w:t>
      </w:r>
      <w:r w:rsidR="00A835AB">
        <w:t>s regular</w:t>
      </w:r>
      <w:r w:rsidR="00A1681E">
        <w:t xml:space="preserve"> review</w:t>
      </w:r>
      <w:r w:rsidR="00A835AB">
        <w:t>s</w:t>
      </w:r>
      <w:r w:rsidR="00A1681E">
        <w:t xml:space="preserve"> to ensure further improvements</w:t>
      </w:r>
    </w:p>
    <w:p w:rsidR="00A1681E" w:rsidRDefault="00A1681E" w:rsidP="000F3A44">
      <w:pPr>
        <w:pStyle w:val="NoSpacing"/>
        <w:numPr>
          <w:ilvl w:val="0"/>
          <w:numId w:val="2"/>
        </w:numPr>
      </w:pPr>
      <w:r>
        <w:t>CPD training for subject leaders gives opportunity to moderate impact and further develop their own subject knowledge, skills and understanding to support other staff</w:t>
      </w:r>
    </w:p>
    <w:p w:rsidR="00A1681E" w:rsidRDefault="00A1681E" w:rsidP="00A1681E">
      <w:pPr>
        <w:pStyle w:val="NoSpacing"/>
      </w:pPr>
    </w:p>
    <w:p w:rsidR="00A1681E" w:rsidRDefault="00A1681E" w:rsidP="00A1681E">
      <w:pPr>
        <w:pStyle w:val="NoSpacing"/>
      </w:pPr>
      <w:r w:rsidRPr="00A1681E">
        <w:rPr>
          <w:b/>
          <w:u w:val="single"/>
        </w:rPr>
        <w:t>Impact</w:t>
      </w:r>
    </w:p>
    <w:p w:rsidR="00A1681E" w:rsidRDefault="00A1681E" w:rsidP="00A1681E">
      <w:pPr>
        <w:pStyle w:val="NoSpacing"/>
      </w:pPr>
    </w:p>
    <w:p w:rsidR="00A1681E" w:rsidRDefault="00A1681E" w:rsidP="00A1681E">
      <w:pPr>
        <w:pStyle w:val="NoSpacing"/>
        <w:numPr>
          <w:ilvl w:val="0"/>
          <w:numId w:val="3"/>
        </w:numPr>
      </w:pPr>
      <w:r>
        <w:t>Enjoyment of the curriculum and pupil’s love of learning promotes achievement, confidence, good behaviour and attendance impacting on</w:t>
      </w:r>
      <w:r w:rsidR="003B6E37">
        <w:t xml:space="preserve"> self-esteem and</w:t>
      </w:r>
      <w:r>
        <w:t xml:space="preserve"> attainment across the school</w:t>
      </w:r>
    </w:p>
    <w:p w:rsidR="00A1681E" w:rsidRDefault="00A1681E" w:rsidP="00A1681E">
      <w:pPr>
        <w:pStyle w:val="NoSpacing"/>
        <w:numPr>
          <w:ilvl w:val="0"/>
          <w:numId w:val="3"/>
        </w:numPr>
      </w:pPr>
      <w:r>
        <w:t>Pupils value themselves and appreciate ea</w:t>
      </w:r>
      <w:r w:rsidR="003B6E37">
        <w:t>ch other delighting in the fun of</w:t>
      </w:r>
      <w:r>
        <w:t xml:space="preserve"> exploring and discovering</w:t>
      </w:r>
    </w:p>
    <w:p w:rsidR="00A835AB" w:rsidRDefault="00A835AB" w:rsidP="00A1681E">
      <w:pPr>
        <w:pStyle w:val="NoSpacing"/>
        <w:numPr>
          <w:ilvl w:val="0"/>
          <w:numId w:val="3"/>
        </w:numPr>
      </w:pPr>
      <w:r>
        <w:t>Pupils follow a clear sequence of learning and consistently build their knowledge within each curriculum subject</w:t>
      </w:r>
    </w:p>
    <w:p w:rsidR="00A1681E" w:rsidRPr="00A1681E" w:rsidRDefault="00A1681E" w:rsidP="00A1681E">
      <w:pPr>
        <w:pStyle w:val="NoSpacing"/>
        <w:numPr>
          <w:ilvl w:val="0"/>
          <w:numId w:val="3"/>
        </w:numPr>
      </w:pPr>
      <w:r>
        <w:t>High quality visits, visitors and performance opportunities inspire writing for a purpose and our pupils establish a sense of contentment, independence and resilience for life in modern Britain</w:t>
      </w:r>
    </w:p>
    <w:p w:rsidR="000F3A44" w:rsidRDefault="000F3A44" w:rsidP="000F3A44">
      <w:pPr>
        <w:pStyle w:val="NoSpacing"/>
        <w:ind w:left="720"/>
      </w:pPr>
    </w:p>
    <w:p w:rsidR="00D413EC" w:rsidRDefault="00D413EC" w:rsidP="00D413EC">
      <w:pPr>
        <w:pStyle w:val="NoSpacing"/>
      </w:pPr>
    </w:p>
    <w:p w:rsidR="00D413EC" w:rsidRPr="00D413EC" w:rsidRDefault="00D413EC" w:rsidP="00D413EC">
      <w:pPr>
        <w:pStyle w:val="NoSpacing"/>
      </w:pPr>
    </w:p>
    <w:p w:rsidR="00D413EC" w:rsidRPr="00D413EC" w:rsidRDefault="00D413EC" w:rsidP="003557E4">
      <w:pPr>
        <w:pStyle w:val="NoSpacing"/>
      </w:pPr>
    </w:p>
    <w:sectPr w:rsidR="00D413EC" w:rsidRPr="00D41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5E74"/>
    <w:multiLevelType w:val="hybridMultilevel"/>
    <w:tmpl w:val="8D9A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646B8"/>
    <w:multiLevelType w:val="hybridMultilevel"/>
    <w:tmpl w:val="9534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E14B7B"/>
    <w:multiLevelType w:val="hybridMultilevel"/>
    <w:tmpl w:val="F194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E4"/>
    <w:rsid w:val="000469C1"/>
    <w:rsid w:val="000F3A44"/>
    <w:rsid w:val="002D32F3"/>
    <w:rsid w:val="003557E4"/>
    <w:rsid w:val="003B6E37"/>
    <w:rsid w:val="006B7715"/>
    <w:rsid w:val="006C7762"/>
    <w:rsid w:val="00A1681E"/>
    <w:rsid w:val="00A835AB"/>
    <w:rsid w:val="00BF2490"/>
    <w:rsid w:val="00D413EC"/>
    <w:rsid w:val="00F12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A7786-B399-4E86-8974-AD102254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7E4"/>
    <w:pPr>
      <w:spacing w:after="0" w:line="240" w:lineRule="auto"/>
    </w:pPr>
  </w:style>
  <w:style w:type="paragraph" w:styleId="BalloonText">
    <w:name w:val="Balloon Text"/>
    <w:basedOn w:val="Normal"/>
    <w:link w:val="BalloonTextChar"/>
    <w:uiPriority w:val="99"/>
    <w:semiHidden/>
    <w:unhideWhenUsed/>
    <w:rsid w:val="00F12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2019-06-19T16:35:00Z</cp:lastPrinted>
  <dcterms:created xsi:type="dcterms:W3CDTF">2020-10-16T11:00:00Z</dcterms:created>
  <dcterms:modified xsi:type="dcterms:W3CDTF">2020-10-16T11:00:00Z</dcterms:modified>
</cp:coreProperties>
</file>