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C7D44" w14:textId="42EE6067" w:rsidR="00D95DCF" w:rsidRPr="00D95DCF" w:rsidRDefault="00AB0575">
      <w:pPr>
        <w:rPr>
          <w:rFonts w:ascii="Arial" w:hAnsi="Arial" w:cs="Arial"/>
          <w:b/>
          <w:sz w:val="28"/>
          <w:szCs w:val="28"/>
        </w:rPr>
      </w:pPr>
      <w:bookmarkStart w:id="0" w:name="_GoBack"/>
      <w:bookmarkEnd w:id="0"/>
      <w:r>
        <w:rPr>
          <w:rFonts w:ascii="Arial" w:hAnsi="Arial" w:cs="Arial"/>
          <w:b/>
          <w:sz w:val="28"/>
          <w:szCs w:val="28"/>
        </w:rPr>
        <w:t>Reception Curriculum 201</w:t>
      </w:r>
      <w:r w:rsidR="00AB4FBC">
        <w:rPr>
          <w:rFonts w:ascii="Arial" w:hAnsi="Arial" w:cs="Arial"/>
          <w:b/>
          <w:sz w:val="28"/>
          <w:szCs w:val="28"/>
        </w:rPr>
        <w:t>8</w:t>
      </w:r>
      <w:r>
        <w:rPr>
          <w:rFonts w:ascii="Arial" w:hAnsi="Arial" w:cs="Arial"/>
          <w:b/>
          <w:sz w:val="28"/>
          <w:szCs w:val="28"/>
        </w:rPr>
        <w:t>-1</w:t>
      </w:r>
      <w:r w:rsidR="00AB4FBC">
        <w:rPr>
          <w:rFonts w:ascii="Arial" w:hAnsi="Arial" w:cs="Arial"/>
          <w:b/>
          <w:sz w:val="28"/>
          <w:szCs w:val="28"/>
        </w:rPr>
        <w:t>9</w:t>
      </w:r>
      <w:r w:rsidR="007E122C">
        <w:rPr>
          <w:rFonts w:ascii="Arial" w:hAnsi="Arial" w:cs="Arial"/>
          <w:b/>
          <w:sz w:val="28"/>
          <w:szCs w:val="28"/>
        </w:rPr>
        <w:t xml:space="preserve"> </w:t>
      </w:r>
      <w:r w:rsidR="00F958BC">
        <w:rPr>
          <w:rFonts w:ascii="Arial" w:hAnsi="Arial" w:cs="Arial"/>
          <w:b/>
          <w:sz w:val="28"/>
          <w:szCs w:val="28"/>
        </w:rPr>
        <w:t xml:space="preserve">- </w:t>
      </w:r>
      <w:r w:rsidR="00F958BC" w:rsidRPr="00D95DCF">
        <w:rPr>
          <w:rFonts w:ascii="Arial" w:hAnsi="Arial" w:cs="Arial"/>
          <w:b/>
          <w:sz w:val="28"/>
          <w:szCs w:val="28"/>
        </w:rPr>
        <w:t>Long</w:t>
      </w:r>
      <w:r w:rsidR="00D95DCF" w:rsidRPr="00D95DCF">
        <w:rPr>
          <w:rFonts w:ascii="Arial" w:hAnsi="Arial" w:cs="Arial"/>
          <w:b/>
          <w:sz w:val="28"/>
          <w:szCs w:val="28"/>
        </w:rPr>
        <w:t xml:space="preserve"> Term Plan:</w:t>
      </w:r>
    </w:p>
    <w:tbl>
      <w:tblPr>
        <w:tblStyle w:val="TableGrid"/>
        <w:tblW w:w="15026" w:type="dxa"/>
        <w:tblInd w:w="-459" w:type="dxa"/>
        <w:tblLook w:val="04A0" w:firstRow="1" w:lastRow="0" w:firstColumn="1" w:lastColumn="0" w:noHBand="0" w:noVBand="1"/>
      </w:tblPr>
      <w:tblGrid>
        <w:gridCol w:w="5387"/>
        <w:gridCol w:w="4961"/>
        <w:gridCol w:w="4678"/>
      </w:tblGrid>
      <w:tr w:rsidR="00D95DCF" w14:paraId="7929D481" w14:textId="77777777" w:rsidTr="00394BC8">
        <w:tc>
          <w:tcPr>
            <w:tcW w:w="5387" w:type="dxa"/>
            <w:shd w:val="clear" w:color="auto" w:fill="D9D9D9" w:themeFill="background1" w:themeFillShade="D9"/>
          </w:tcPr>
          <w:p w14:paraId="3ADE733E" w14:textId="6EA87FDC" w:rsidR="00D95DCF" w:rsidRPr="00DE0E1E" w:rsidRDefault="00B818F1" w:rsidP="00D95DCF">
            <w:pPr>
              <w:jc w:val="center"/>
              <w:rPr>
                <w:rFonts w:ascii="Arial" w:hAnsi="Arial" w:cs="Arial"/>
                <w:b/>
                <w:sz w:val="20"/>
                <w:szCs w:val="20"/>
              </w:rPr>
            </w:pPr>
            <w:r w:rsidRPr="00DE0E1E">
              <w:rPr>
                <w:rFonts w:ascii="Arial" w:hAnsi="Arial" w:cs="Arial"/>
                <w:b/>
                <w:sz w:val="20"/>
                <w:szCs w:val="20"/>
              </w:rPr>
              <w:t>Autumn 201</w:t>
            </w:r>
            <w:r w:rsidR="00AB4FBC" w:rsidRPr="00DE0E1E">
              <w:rPr>
                <w:rFonts w:ascii="Arial" w:hAnsi="Arial" w:cs="Arial"/>
                <w:b/>
                <w:sz w:val="20"/>
                <w:szCs w:val="20"/>
              </w:rPr>
              <w:t>8</w:t>
            </w:r>
            <w:r w:rsidR="00D95DCF" w:rsidRPr="00DE0E1E">
              <w:rPr>
                <w:rFonts w:ascii="Arial" w:hAnsi="Arial" w:cs="Arial"/>
                <w:b/>
                <w:sz w:val="20"/>
                <w:szCs w:val="20"/>
              </w:rPr>
              <w:t>:</w:t>
            </w:r>
          </w:p>
        </w:tc>
        <w:tc>
          <w:tcPr>
            <w:tcW w:w="4961" w:type="dxa"/>
            <w:shd w:val="clear" w:color="auto" w:fill="D9D9D9" w:themeFill="background1" w:themeFillShade="D9"/>
          </w:tcPr>
          <w:p w14:paraId="02F7EDB0" w14:textId="52847BC2" w:rsidR="00D95DCF" w:rsidRPr="00394BC8" w:rsidRDefault="00B818F1" w:rsidP="00D95DCF">
            <w:pPr>
              <w:jc w:val="center"/>
              <w:rPr>
                <w:rFonts w:ascii="Arial" w:hAnsi="Arial" w:cs="Arial"/>
                <w:b/>
                <w:sz w:val="28"/>
                <w:szCs w:val="28"/>
              </w:rPr>
            </w:pPr>
            <w:r w:rsidRPr="00394BC8">
              <w:rPr>
                <w:rFonts w:ascii="Arial" w:hAnsi="Arial" w:cs="Arial"/>
                <w:b/>
                <w:sz w:val="28"/>
                <w:szCs w:val="28"/>
              </w:rPr>
              <w:t>Spring 201</w:t>
            </w:r>
            <w:r w:rsidR="00AB4FBC" w:rsidRPr="00394BC8">
              <w:rPr>
                <w:rFonts w:ascii="Arial" w:hAnsi="Arial" w:cs="Arial"/>
                <w:b/>
                <w:sz w:val="28"/>
                <w:szCs w:val="28"/>
              </w:rPr>
              <w:t>9</w:t>
            </w:r>
            <w:r w:rsidR="00D95DCF" w:rsidRPr="00394BC8">
              <w:rPr>
                <w:rFonts w:ascii="Arial" w:hAnsi="Arial" w:cs="Arial"/>
                <w:b/>
                <w:sz w:val="28"/>
                <w:szCs w:val="28"/>
              </w:rPr>
              <w:t>:</w:t>
            </w:r>
          </w:p>
        </w:tc>
        <w:tc>
          <w:tcPr>
            <w:tcW w:w="4678" w:type="dxa"/>
            <w:shd w:val="clear" w:color="auto" w:fill="D9D9D9" w:themeFill="background1" w:themeFillShade="D9"/>
          </w:tcPr>
          <w:p w14:paraId="7C663C72" w14:textId="128DC8D0" w:rsidR="00D95DCF" w:rsidRPr="00AA438C" w:rsidRDefault="00B818F1" w:rsidP="00D95DCF">
            <w:pPr>
              <w:jc w:val="center"/>
              <w:rPr>
                <w:rFonts w:ascii="Arial" w:hAnsi="Arial" w:cs="Arial"/>
                <w:b/>
                <w:sz w:val="28"/>
                <w:szCs w:val="28"/>
              </w:rPr>
            </w:pPr>
            <w:r w:rsidRPr="00AA438C">
              <w:rPr>
                <w:rFonts w:ascii="Arial" w:hAnsi="Arial" w:cs="Arial"/>
                <w:b/>
                <w:sz w:val="28"/>
                <w:szCs w:val="28"/>
              </w:rPr>
              <w:t>Summer 201</w:t>
            </w:r>
            <w:r w:rsidR="00AB4FBC" w:rsidRPr="00AA438C">
              <w:rPr>
                <w:rFonts w:ascii="Arial" w:hAnsi="Arial" w:cs="Arial"/>
                <w:b/>
                <w:sz w:val="28"/>
                <w:szCs w:val="28"/>
              </w:rPr>
              <w:t>9</w:t>
            </w:r>
            <w:r w:rsidR="00D95DCF" w:rsidRPr="00AA438C">
              <w:rPr>
                <w:rFonts w:ascii="Arial" w:hAnsi="Arial" w:cs="Arial"/>
                <w:b/>
                <w:sz w:val="28"/>
                <w:szCs w:val="28"/>
              </w:rPr>
              <w:t>:</w:t>
            </w:r>
          </w:p>
        </w:tc>
      </w:tr>
      <w:tr w:rsidR="00D95DCF" w:rsidRPr="0081159A" w14:paraId="5328803B" w14:textId="77777777" w:rsidTr="007A5120">
        <w:tc>
          <w:tcPr>
            <w:tcW w:w="5387" w:type="dxa"/>
          </w:tcPr>
          <w:p w14:paraId="54CA49C7" w14:textId="223C8681" w:rsidR="00D95DCF" w:rsidRPr="00DE0E1E" w:rsidRDefault="007A5120" w:rsidP="00F958BC">
            <w:pPr>
              <w:jc w:val="center"/>
              <w:rPr>
                <w:rFonts w:ascii="Arial" w:hAnsi="Arial" w:cs="Arial"/>
                <w:b/>
                <w:sz w:val="20"/>
                <w:szCs w:val="20"/>
                <w:u w:val="single"/>
              </w:rPr>
            </w:pPr>
            <w:r w:rsidRPr="00DE0E1E">
              <w:rPr>
                <w:rFonts w:ascii="Arial" w:hAnsi="Arial" w:cs="Arial"/>
                <w:b/>
                <w:sz w:val="20"/>
                <w:szCs w:val="20"/>
                <w:u w:val="single"/>
              </w:rPr>
              <w:t>Beside the Seaside, Beside the Sea</w:t>
            </w:r>
            <w:r w:rsidR="00E95B47" w:rsidRPr="00DE0E1E">
              <w:rPr>
                <w:rFonts w:ascii="Arial" w:hAnsi="Arial" w:cs="Arial"/>
                <w:b/>
                <w:sz w:val="20"/>
                <w:szCs w:val="20"/>
                <w:u w:val="single"/>
              </w:rPr>
              <w:t>:</w:t>
            </w:r>
          </w:p>
          <w:p w14:paraId="6F7D4D4D" w14:textId="77777777" w:rsidR="005F1550" w:rsidRPr="00DE0E1E" w:rsidRDefault="005F1550" w:rsidP="00D95DCF">
            <w:pPr>
              <w:jc w:val="center"/>
              <w:rPr>
                <w:rFonts w:ascii="Arial" w:hAnsi="Arial" w:cs="Arial"/>
                <w:sz w:val="20"/>
                <w:szCs w:val="20"/>
                <w:u w:val="single"/>
              </w:rPr>
            </w:pPr>
          </w:p>
          <w:p w14:paraId="350B8666" w14:textId="269F0158" w:rsidR="005F1550" w:rsidRPr="00DE0E1E" w:rsidRDefault="00AC2F3D" w:rsidP="005F1550">
            <w:pPr>
              <w:rPr>
                <w:rFonts w:ascii="Arial" w:hAnsi="Arial" w:cs="Arial"/>
                <w:sz w:val="20"/>
                <w:szCs w:val="20"/>
              </w:rPr>
            </w:pPr>
            <w:r w:rsidRPr="00DE0E1E">
              <w:rPr>
                <w:rFonts w:ascii="Arial" w:hAnsi="Arial" w:cs="Arial"/>
                <w:b/>
                <w:sz w:val="20"/>
                <w:szCs w:val="20"/>
              </w:rPr>
              <w:t>UTW</w:t>
            </w:r>
            <w:r w:rsidR="00B2231D" w:rsidRPr="00DE0E1E">
              <w:rPr>
                <w:rFonts w:ascii="Arial" w:hAnsi="Arial" w:cs="Arial"/>
                <w:sz w:val="20"/>
                <w:szCs w:val="20"/>
              </w:rPr>
              <w:t xml:space="preserve"> </w:t>
            </w:r>
            <w:r w:rsidR="0020318A" w:rsidRPr="00DE0E1E">
              <w:rPr>
                <w:rFonts w:ascii="Arial" w:hAnsi="Arial" w:cs="Arial"/>
                <w:sz w:val="20"/>
                <w:szCs w:val="20"/>
              </w:rPr>
              <w:t xml:space="preserve">– </w:t>
            </w:r>
            <w:r w:rsidR="005F1550" w:rsidRPr="00DE0E1E">
              <w:rPr>
                <w:rFonts w:ascii="Arial" w:hAnsi="Arial" w:cs="Arial"/>
                <w:b/>
                <w:sz w:val="20"/>
                <w:szCs w:val="20"/>
              </w:rPr>
              <w:t>Harvest</w:t>
            </w:r>
            <w:r w:rsidRPr="00DE0E1E">
              <w:rPr>
                <w:rFonts w:ascii="Arial" w:hAnsi="Arial" w:cs="Arial"/>
                <w:b/>
                <w:sz w:val="20"/>
                <w:szCs w:val="20"/>
              </w:rPr>
              <w:t>:</w:t>
            </w:r>
            <w:r w:rsidR="005F1550" w:rsidRPr="00DE0E1E">
              <w:rPr>
                <w:rFonts w:ascii="Arial" w:hAnsi="Arial" w:cs="Arial"/>
                <w:b/>
                <w:sz w:val="20"/>
                <w:szCs w:val="20"/>
              </w:rPr>
              <w:t xml:space="preserve"> </w:t>
            </w:r>
            <w:r w:rsidRPr="00DE0E1E">
              <w:rPr>
                <w:rFonts w:ascii="Arial" w:hAnsi="Arial" w:cs="Arial"/>
                <w:sz w:val="20"/>
                <w:szCs w:val="20"/>
              </w:rPr>
              <w:t xml:space="preserve">Harvest </w:t>
            </w:r>
            <w:r w:rsidR="005F1550" w:rsidRPr="00DE0E1E">
              <w:rPr>
                <w:rFonts w:ascii="Arial" w:hAnsi="Arial" w:cs="Arial"/>
                <w:sz w:val="20"/>
                <w:szCs w:val="20"/>
              </w:rPr>
              <w:t>of the Sea</w:t>
            </w:r>
            <w:r w:rsidR="007A5120" w:rsidRPr="00DE0E1E">
              <w:rPr>
                <w:rFonts w:ascii="Arial" w:hAnsi="Arial" w:cs="Arial"/>
                <w:sz w:val="20"/>
                <w:szCs w:val="20"/>
              </w:rPr>
              <w:t xml:space="preserve"> – Fishers of Men, Loaves and Fishes,</w:t>
            </w:r>
            <w:r w:rsidR="00F958BC" w:rsidRPr="00DE0E1E">
              <w:rPr>
                <w:rFonts w:ascii="Arial" w:hAnsi="Arial" w:cs="Arial"/>
                <w:sz w:val="20"/>
                <w:szCs w:val="20"/>
              </w:rPr>
              <w:t xml:space="preserve"> Jonah and the Big Fish</w:t>
            </w:r>
            <w:r w:rsidR="007A5120" w:rsidRPr="00DE0E1E">
              <w:rPr>
                <w:rFonts w:ascii="Arial" w:hAnsi="Arial" w:cs="Arial"/>
                <w:sz w:val="20"/>
                <w:szCs w:val="20"/>
              </w:rPr>
              <w:t xml:space="preserve">, Harvest </w:t>
            </w:r>
            <w:r w:rsidR="005F1550" w:rsidRPr="00DE0E1E">
              <w:rPr>
                <w:rFonts w:ascii="Arial" w:hAnsi="Arial" w:cs="Arial"/>
                <w:sz w:val="20"/>
                <w:szCs w:val="20"/>
              </w:rPr>
              <w:t>Time celebrations.</w:t>
            </w:r>
            <w:r w:rsidR="00AA438C">
              <w:t xml:space="preserve"> </w:t>
            </w:r>
            <w:r w:rsidR="00AA438C" w:rsidRPr="00AA438C">
              <w:rPr>
                <w:rFonts w:ascii="Arial" w:hAnsi="Arial" w:cs="Arial"/>
                <w:sz w:val="20"/>
                <w:szCs w:val="20"/>
              </w:rPr>
              <w:t>C</w:t>
            </w:r>
            <w:r w:rsidR="00AA438C">
              <w:rPr>
                <w:rFonts w:ascii="Arial" w:hAnsi="Arial" w:cs="Arial"/>
                <w:sz w:val="20"/>
                <w:szCs w:val="20"/>
              </w:rPr>
              <w:t>hildren c</w:t>
            </w:r>
            <w:r w:rsidR="00AA438C" w:rsidRPr="00AA438C">
              <w:rPr>
                <w:rFonts w:ascii="Arial" w:hAnsi="Arial" w:cs="Arial"/>
                <w:sz w:val="20"/>
                <w:szCs w:val="20"/>
              </w:rPr>
              <w:t>omment and ask questions about aspects of their familiar world such as the place where they live or the natural world.</w:t>
            </w:r>
          </w:p>
          <w:p w14:paraId="18FA518D" w14:textId="3672B517" w:rsidR="00AC2F3D" w:rsidRPr="00DE0E1E" w:rsidRDefault="00AC2F3D" w:rsidP="005F1550">
            <w:pPr>
              <w:rPr>
                <w:rFonts w:ascii="Arial" w:hAnsi="Arial" w:cs="Arial"/>
                <w:b/>
                <w:sz w:val="20"/>
                <w:szCs w:val="20"/>
              </w:rPr>
            </w:pPr>
            <w:r w:rsidRPr="00DE0E1E">
              <w:rPr>
                <w:rFonts w:ascii="Arial" w:hAnsi="Arial" w:cs="Arial"/>
                <w:sz w:val="20"/>
                <w:szCs w:val="20"/>
              </w:rPr>
              <w:t xml:space="preserve">             </w:t>
            </w:r>
            <w:r w:rsidRPr="00DE0E1E">
              <w:rPr>
                <w:rFonts w:ascii="Arial" w:hAnsi="Arial" w:cs="Arial"/>
                <w:b/>
                <w:sz w:val="20"/>
                <w:szCs w:val="20"/>
              </w:rPr>
              <w:t xml:space="preserve">Autumn: </w:t>
            </w:r>
            <w:r w:rsidR="00AA438C">
              <w:rPr>
                <w:rFonts w:ascii="Arial" w:hAnsi="Arial" w:cs="Arial"/>
                <w:b/>
                <w:sz w:val="20"/>
                <w:szCs w:val="20"/>
              </w:rPr>
              <w:t xml:space="preserve">Welly Walk. </w:t>
            </w:r>
            <w:r w:rsidRPr="00DE0E1E">
              <w:rPr>
                <w:rFonts w:ascii="Arial" w:hAnsi="Arial" w:cs="Arial"/>
                <w:sz w:val="20"/>
                <w:szCs w:val="20"/>
              </w:rPr>
              <w:t>Through first hand experiences children will</w:t>
            </w:r>
            <w:r w:rsidRPr="00DE0E1E">
              <w:rPr>
                <w:rFonts w:ascii="Arial" w:hAnsi="Arial" w:cs="Arial"/>
                <w:b/>
                <w:sz w:val="20"/>
                <w:szCs w:val="20"/>
              </w:rPr>
              <w:t xml:space="preserve"> </w:t>
            </w:r>
            <w:r w:rsidRPr="00DE0E1E">
              <w:rPr>
                <w:rFonts w:ascii="Arial" w:hAnsi="Arial" w:cs="Arial"/>
                <w:sz w:val="20"/>
                <w:szCs w:val="20"/>
              </w:rPr>
              <w:t>talk about the features of their own immediate environment whilst developing an understanding of growth, decay and changes over time.</w:t>
            </w:r>
          </w:p>
          <w:p w14:paraId="162FC19C" w14:textId="35F31D8A" w:rsidR="00D95DCF" w:rsidRPr="00DE0E1E" w:rsidRDefault="0020318A">
            <w:pPr>
              <w:rPr>
                <w:rFonts w:ascii="Arial" w:hAnsi="Arial" w:cs="Arial"/>
                <w:sz w:val="20"/>
                <w:szCs w:val="20"/>
              </w:rPr>
            </w:pPr>
            <w:r w:rsidRPr="00DE0E1E">
              <w:rPr>
                <w:rFonts w:ascii="Arial" w:hAnsi="Arial" w:cs="Arial"/>
                <w:b/>
                <w:sz w:val="20"/>
                <w:szCs w:val="20"/>
              </w:rPr>
              <w:t>Role play</w:t>
            </w:r>
            <w:r w:rsidR="00B818F1" w:rsidRPr="00DE0E1E">
              <w:rPr>
                <w:rFonts w:ascii="Arial" w:hAnsi="Arial" w:cs="Arial"/>
                <w:sz w:val="20"/>
                <w:szCs w:val="20"/>
              </w:rPr>
              <w:t xml:space="preserve"> – </w:t>
            </w:r>
            <w:r w:rsidR="007A5120" w:rsidRPr="00DE0E1E">
              <w:rPr>
                <w:rFonts w:ascii="Arial" w:hAnsi="Arial" w:cs="Arial"/>
                <w:sz w:val="20"/>
                <w:szCs w:val="20"/>
              </w:rPr>
              <w:t>Lighthouse, Fishing Boat</w:t>
            </w:r>
            <w:r w:rsidR="00AC2F3D" w:rsidRPr="00DE0E1E">
              <w:rPr>
                <w:rFonts w:ascii="Arial" w:hAnsi="Arial" w:cs="Arial"/>
                <w:sz w:val="20"/>
                <w:szCs w:val="20"/>
              </w:rPr>
              <w:t>: In pretend play, children will imitate everyday actions and events from own family and cultural background. They will engage in imaginative role-play based on their own first-hand experiences whilst using</w:t>
            </w:r>
            <w:r w:rsidR="002816A5" w:rsidRPr="00DE0E1E">
              <w:rPr>
                <w:rFonts w:ascii="Arial" w:hAnsi="Arial" w:cs="Arial"/>
                <w:sz w:val="20"/>
                <w:szCs w:val="20"/>
              </w:rPr>
              <w:t xml:space="preserve"> language to imagine and recreate roles and experiences in play situations.</w:t>
            </w:r>
          </w:p>
          <w:p w14:paraId="41234D3F" w14:textId="13D89DB2" w:rsidR="0020318A" w:rsidRPr="00DE0E1E" w:rsidRDefault="0020318A">
            <w:pPr>
              <w:rPr>
                <w:rFonts w:ascii="Arial" w:hAnsi="Arial" w:cs="Arial"/>
                <w:sz w:val="20"/>
                <w:szCs w:val="20"/>
              </w:rPr>
            </w:pPr>
            <w:r w:rsidRPr="00DE0E1E">
              <w:rPr>
                <w:rFonts w:ascii="Arial" w:hAnsi="Arial" w:cs="Arial"/>
                <w:b/>
                <w:sz w:val="20"/>
                <w:szCs w:val="20"/>
              </w:rPr>
              <w:t>Visits</w:t>
            </w:r>
            <w:r w:rsidRPr="00DE0E1E">
              <w:rPr>
                <w:rFonts w:ascii="Arial" w:hAnsi="Arial" w:cs="Arial"/>
                <w:sz w:val="20"/>
                <w:szCs w:val="20"/>
              </w:rPr>
              <w:t xml:space="preserve"> – Church</w:t>
            </w:r>
            <w:r w:rsidR="00AC2F3D" w:rsidRPr="00DE0E1E">
              <w:rPr>
                <w:rFonts w:ascii="Arial" w:hAnsi="Arial" w:cs="Arial"/>
                <w:sz w:val="20"/>
                <w:szCs w:val="20"/>
              </w:rPr>
              <w:t xml:space="preserve">, </w:t>
            </w:r>
            <w:r w:rsidR="00E95B47" w:rsidRPr="00DE0E1E">
              <w:rPr>
                <w:rFonts w:ascii="Arial" w:hAnsi="Arial" w:cs="Arial"/>
                <w:sz w:val="20"/>
                <w:szCs w:val="20"/>
              </w:rPr>
              <w:t>Sponsored Walk</w:t>
            </w:r>
            <w:r w:rsidR="00F958BC" w:rsidRPr="00DE0E1E">
              <w:rPr>
                <w:rFonts w:ascii="Arial" w:hAnsi="Arial" w:cs="Arial"/>
                <w:sz w:val="20"/>
                <w:szCs w:val="20"/>
              </w:rPr>
              <w:t>, Cobble Landing Visit</w:t>
            </w:r>
            <w:r w:rsidR="00AC2F3D" w:rsidRPr="00DE0E1E">
              <w:rPr>
                <w:rFonts w:ascii="Arial" w:hAnsi="Arial" w:cs="Arial"/>
                <w:sz w:val="20"/>
                <w:szCs w:val="20"/>
              </w:rPr>
              <w:t>, Autumn Welly Walk: Use first hand experiences to inspire, engage and motivate children to think critically and make links in their learning.</w:t>
            </w:r>
          </w:p>
          <w:p w14:paraId="02573FFC" w14:textId="049A45FC" w:rsidR="00D95DCF" w:rsidRPr="00DE0E1E" w:rsidRDefault="005F1550">
            <w:pPr>
              <w:rPr>
                <w:rFonts w:ascii="Arial" w:hAnsi="Arial" w:cs="Arial"/>
                <w:sz w:val="20"/>
                <w:szCs w:val="20"/>
              </w:rPr>
            </w:pPr>
            <w:r w:rsidRPr="00DE0E1E">
              <w:rPr>
                <w:rFonts w:ascii="Arial" w:hAnsi="Arial" w:cs="Arial"/>
                <w:b/>
                <w:sz w:val="20"/>
                <w:szCs w:val="20"/>
              </w:rPr>
              <w:t>British Values</w:t>
            </w:r>
            <w:r w:rsidRPr="00DE0E1E">
              <w:rPr>
                <w:rFonts w:ascii="Arial" w:hAnsi="Arial" w:cs="Arial"/>
                <w:sz w:val="20"/>
                <w:szCs w:val="20"/>
              </w:rPr>
              <w:t xml:space="preserve"> – Rule of Law –</w:t>
            </w:r>
            <w:r w:rsidR="007E122C" w:rsidRPr="00DE0E1E">
              <w:rPr>
                <w:rFonts w:ascii="Arial" w:hAnsi="Arial" w:cs="Arial"/>
                <w:sz w:val="20"/>
                <w:szCs w:val="20"/>
              </w:rPr>
              <w:t xml:space="preserve"> Importance of rules in school</w:t>
            </w:r>
            <w:r w:rsidR="004624A2" w:rsidRPr="00DE0E1E">
              <w:rPr>
                <w:rFonts w:ascii="Arial" w:hAnsi="Arial" w:cs="Arial"/>
                <w:sz w:val="20"/>
                <w:szCs w:val="20"/>
              </w:rPr>
              <w:t>: Children will experience working as part of a group or class. They will begin to understand and follow the rules. They will learn to adjust their behaviour to different situations and take changes of routine in their stride.</w:t>
            </w:r>
          </w:p>
          <w:p w14:paraId="683E4EB5" w14:textId="37A5B7CE" w:rsidR="00D95DCF" w:rsidRPr="00DE0E1E" w:rsidRDefault="0003464F">
            <w:pPr>
              <w:rPr>
                <w:rFonts w:ascii="Arial" w:hAnsi="Arial" w:cs="Arial"/>
                <w:b/>
                <w:sz w:val="20"/>
                <w:szCs w:val="20"/>
              </w:rPr>
            </w:pPr>
            <w:r w:rsidRPr="00DE0E1E">
              <w:rPr>
                <w:rFonts w:ascii="Arial" w:hAnsi="Arial" w:cs="Arial"/>
                <w:b/>
                <w:sz w:val="20"/>
                <w:szCs w:val="20"/>
              </w:rPr>
              <w:t xml:space="preserve">SEAL – </w:t>
            </w:r>
            <w:r w:rsidR="000D0B7F" w:rsidRPr="00DE0E1E">
              <w:rPr>
                <w:rFonts w:ascii="Arial" w:hAnsi="Arial" w:cs="Arial"/>
                <w:sz w:val="20"/>
                <w:szCs w:val="20"/>
              </w:rPr>
              <w:t>New Beginnings</w:t>
            </w:r>
            <w:r w:rsidR="004624A2" w:rsidRPr="00DE0E1E">
              <w:rPr>
                <w:rFonts w:ascii="Arial" w:hAnsi="Arial" w:cs="Arial"/>
                <w:sz w:val="20"/>
                <w:szCs w:val="20"/>
              </w:rPr>
              <w:t xml:space="preserve">: Children will make and develop new friends whilst demonstrating friendly behaviour, initiating conversations and forming good relationships with peers and familiar adults. </w:t>
            </w:r>
          </w:p>
          <w:p w14:paraId="395E5D62" w14:textId="2F8FDAC1" w:rsidR="0003464F" w:rsidRPr="00DE0E1E" w:rsidRDefault="001868FF">
            <w:pPr>
              <w:rPr>
                <w:rFonts w:ascii="Arial" w:hAnsi="Arial" w:cs="Arial"/>
                <w:sz w:val="20"/>
                <w:szCs w:val="20"/>
              </w:rPr>
            </w:pPr>
            <w:r w:rsidRPr="00DE0E1E">
              <w:rPr>
                <w:rFonts w:ascii="Arial" w:hAnsi="Arial" w:cs="Arial"/>
                <w:b/>
                <w:sz w:val="20"/>
                <w:szCs w:val="20"/>
              </w:rPr>
              <w:t>Music –</w:t>
            </w:r>
            <w:r w:rsidR="004624A2" w:rsidRPr="00DE0E1E">
              <w:rPr>
                <w:rFonts w:ascii="Arial" w:hAnsi="Arial" w:cs="Arial"/>
                <w:sz w:val="20"/>
                <w:szCs w:val="20"/>
              </w:rPr>
              <w:t xml:space="preserve"> </w:t>
            </w:r>
            <w:r w:rsidR="0081159A" w:rsidRPr="00DE0E1E">
              <w:rPr>
                <w:rFonts w:ascii="Arial" w:hAnsi="Arial" w:cs="Arial"/>
                <w:sz w:val="20"/>
                <w:szCs w:val="20"/>
              </w:rPr>
              <w:t>Musical Workshops</w:t>
            </w:r>
            <w:r w:rsidR="004624A2" w:rsidRPr="00DE0E1E">
              <w:rPr>
                <w:rFonts w:ascii="Arial" w:hAnsi="Arial" w:cs="Arial"/>
                <w:sz w:val="20"/>
                <w:szCs w:val="20"/>
              </w:rPr>
              <w:t>: Children will learn songs and make up simple songs. They will begin to create movement in response to music.</w:t>
            </w:r>
          </w:p>
          <w:p w14:paraId="74314B18" w14:textId="61610F19" w:rsidR="00B818F1" w:rsidRPr="00DE0E1E" w:rsidRDefault="00B818F1">
            <w:pPr>
              <w:rPr>
                <w:rFonts w:ascii="Arial" w:hAnsi="Arial" w:cs="Arial"/>
                <w:sz w:val="20"/>
                <w:szCs w:val="20"/>
              </w:rPr>
            </w:pPr>
          </w:p>
        </w:tc>
        <w:tc>
          <w:tcPr>
            <w:tcW w:w="4961" w:type="dxa"/>
          </w:tcPr>
          <w:p w14:paraId="221AD766" w14:textId="7900E8CA" w:rsidR="00D95DCF" w:rsidRPr="00DE0E1E" w:rsidRDefault="00B818F1" w:rsidP="00B818F1">
            <w:pPr>
              <w:jc w:val="center"/>
              <w:rPr>
                <w:rFonts w:ascii="Arial" w:hAnsi="Arial" w:cs="Arial"/>
                <w:b/>
                <w:sz w:val="20"/>
                <w:szCs w:val="20"/>
                <w:u w:val="single"/>
              </w:rPr>
            </w:pPr>
            <w:r w:rsidRPr="00DE0E1E">
              <w:rPr>
                <w:rFonts w:ascii="Arial" w:hAnsi="Arial" w:cs="Arial"/>
                <w:b/>
                <w:sz w:val="20"/>
                <w:szCs w:val="20"/>
                <w:u w:val="single"/>
              </w:rPr>
              <w:t xml:space="preserve">Theme – </w:t>
            </w:r>
            <w:r w:rsidR="0084685A" w:rsidRPr="00DE0E1E">
              <w:rPr>
                <w:rFonts w:ascii="Arial" w:hAnsi="Arial" w:cs="Arial"/>
                <w:b/>
                <w:sz w:val="20"/>
                <w:szCs w:val="20"/>
                <w:u w:val="single"/>
              </w:rPr>
              <w:t>Winter Wonderland</w:t>
            </w:r>
            <w:r w:rsidR="00D95DCF" w:rsidRPr="00DE0E1E">
              <w:rPr>
                <w:rFonts w:ascii="Arial" w:hAnsi="Arial" w:cs="Arial"/>
                <w:b/>
                <w:sz w:val="20"/>
                <w:szCs w:val="20"/>
                <w:u w:val="single"/>
              </w:rPr>
              <w:t>:</w:t>
            </w:r>
          </w:p>
          <w:p w14:paraId="7AC62B4F" w14:textId="77777777" w:rsidR="0003464F" w:rsidRPr="00DE0E1E" w:rsidRDefault="0003464F" w:rsidP="00D95DCF">
            <w:pPr>
              <w:jc w:val="center"/>
              <w:rPr>
                <w:rFonts w:ascii="Arial" w:hAnsi="Arial" w:cs="Arial"/>
                <w:sz w:val="20"/>
                <w:szCs w:val="20"/>
                <w:u w:val="single"/>
              </w:rPr>
            </w:pPr>
          </w:p>
          <w:p w14:paraId="1F786BF0" w14:textId="512F4054" w:rsidR="0003464F" w:rsidRPr="00DE0E1E" w:rsidRDefault="00B2231D" w:rsidP="0003464F">
            <w:pPr>
              <w:rPr>
                <w:rFonts w:ascii="Arial" w:hAnsi="Arial" w:cs="Arial"/>
                <w:sz w:val="20"/>
                <w:szCs w:val="20"/>
              </w:rPr>
            </w:pPr>
            <w:r w:rsidRPr="00DE0E1E">
              <w:rPr>
                <w:rFonts w:ascii="Arial" w:hAnsi="Arial" w:cs="Arial"/>
                <w:b/>
                <w:sz w:val="20"/>
                <w:szCs w:val="20"/>
              </w:rPr>
              <w:t>UTW</w:t>
            </w:r>
            <w:r w:rsidRPr="00DE0E1E">
              <w:rPr>
                <w:rFonts w:ascii="Arial" w:hAnsi="Arial" w:cs="Arial"/>
                <w:sz w:val="20"/>
                <w:szCs w:val="20"/>
              </w:rPr>
              <w:t xml:space="preserve"> </w:t>
            </w:r>
            <w:r w:rsidR="001868FF" w:rsidRPr="00DE0E1E">
              <w:rPr>
                <w:rFonts w:ascii="Arial" w:hAnsi="Arial" w:cs="Arial"/>
                <w:b/>
                <w:sz w:val="20"/>
                <w:szCs w:val="20"/>
              </w:rPr>
              <w:t>– New</w:t>
            </w:r>
            <w:r w:rsidRPr="00DE0E1E">
              <w:rPr>
                <w:rFonts w:ascii="Arial" w:hAnsi="Arial" w:cs="Arial"/>
                <w:b/>
                <w:sz w:val="20"/>
                <w:szCs w:val="20"/>
              </w:rPr>
              <w:t xml:space="preserve"> Year</w:t>
            </w:r>
            <w:r w:rsidRPr="00DE0E1E">
              <w:rPr>
                <w:rFonts w:ascii="Arial" w:hAnsi="Arial" w:cs="Arial"/>
                <w:sz w:val="20"/>
                <w:szCs w:val="20"/>
              </w:rPr>
              <w:t>, New Beginnings, Chinese New Year</w:t>
            </w:r>
            <w:r w:rsidR="0081159A" w:rsidRPr="00DE0E1E">
              <w:rPr>
                <w:rFonts w:ascii="Arial" w:hAnsi="Arial" w:cs="Arial"/>
                <w:sz w:val="20"/>
                <w:szCs w:val="20"/>
              </w:rPr>
              <w:t xml:space="preserve"> – Year of the Pig</w:t>
            </w:r>
            <w:r w:rsidRPr="00DE0E1E">
              <w:rPr>
                <w:rFonts w:ascii="Arial" w:hAnsi="Arial" w:cs="Arial"/>
                <w:sz w:val="20"/>
                <w:szCs w:val="20"/>
              </w:rPr>
              <w:t>, Shrove Tuesday.</w:t>
            </w:r>
            <w:r w:rsidR="00AA438C">
              <w:t xml:space="preserve"> </w:t>
            </w:r>
            <w:r w:rsidR="00AA438C" w:rsidRPr="00AA438C">
              <w:rPr>
                <w:rFonts w:ascii="Arial" w:hAnsi="Arial" w:cs="Arial"/>
                <w:sz w:val="20"/>
                <w:szCs w:val="20"/>
              </w:rPr>
              <w:t>Children know about similarities and differences in relation to places</w:t>
            </w:r>
          </w:p>
          <w:p w14:paraId="177A7B04" w14:textId="76EE7E5D" w:rsidR="00B41DDF" w:rsidRPr="00DE0E1E" w:rsidRDefault="00B41DDF" w:rsidP="0003464F">
            <w:pPr>
              <w:rPr>
                <w:rFonts w:ascii="Arial" w:hAnsi="Arial" w:cs="Arial"/>
                <w:sz w:val="20"/>
                <w:szCs w:val="20"/>
              </w:rPr>
            </w:pPr>
            <w:r w:rsidRPr="00DE0E1E">
              <w:rPr>
                <w:rFonts w:ascii="Arial" w:hAnsi="Arial" w:cs="Arial"/>
                <w:sz w:val="20"/>
                <w:szCs w:val="20"/>
              </w:rPr>
              <w:t xml:space="preserve">            </w:t>
            </w:r>
            <w:r w:rsidRPr="00DE0E1E">
              <w:rPr>
                <w:rFonts w:ascii="Arial" w:hAnsi="Arial" w:cs="Arial"/>
                <w:b/>
                <w:sz w:val="20"/>
                <w:szCs w:val="20"/>
              </w:rPr>
              <w:t>Spring</w:t>
            </w:r>
            <w:r w:rsidRPr="00AA438C">
              <w:rPr>
                <w:rFonts w:ascii="Arial" w:hAnsi="Arial" w:cs="Arial"/>
                <w:b/>
                <w:sz w:val="20"/>
                <w:szCs w:val="20"/>
              </w:rPr>
              <w:t>:</w:t>
            </w:r>
            <w:r w:rsidRPr="00AA438C">
              <w:rPr>
                <w:b/>
                <w:sz w:val="20"/>
                <w:szCs w:val="20"/>
              </w:rPr>
              <w:t xml:space="preserve"> </w:t>
            </w:r>
            <w:r w:rsidR="00AA438C" w:rsidRPr="00AA438C">
              <w:rPr>
                <w:b/>
                <w:sz w:val="20"/>
                <w:szCs w:val="20"/>
              </w:rPr>
              <w:t>Welly Walk</w:t>
            </w:r>
            <w:r w:rsidR="00AA438C">
              <w:rPr>
                <w:b/>
                <w:sz w:val="20"/>
                <w:szCs w:val="20"/>
              </w:rPr>
              <w:t xml:space="preserve">. </w:t>
            </w:r>
            <w:r w:rsidRPr="00DE0E1E">
              <w:rPr>
                <w:rFonts w:ascii="Arial" w:hAnsi="Arial" w:cs="Arial"/>
                <w:sz w:val="20"/>
                <w:szCs w:val="20"/>
              </w:rPr>
              <w:t>Through first hand experiences children will talk about the features of their own immediate environment whilst developing an understanding of growth, decay and changes over time.</w:t>
            </w:r>
          </w:p>
          <w:p w14:paraId="69D1A1F0" w14:textId="179F0373" w:rsidR="0003464F" w:rsidRPr="00DE0E1E" w:rsidRDefault="0003464F" w:rsidP="0003464F">
            <w:pPr>
              <w:rPr>
                <w:rFonts w:ascii="Arial" w:hAnsi="Arial" w:cs="Arial"/>
                <w:sz w:val="20"/>
                <w:szCs w:val="20"/>
              </w:rPr>
            </w:pPr>
            <w:r w:rsidRPr="00DE0E1E">
              <w:rPr>
                <w:rFonts w:ascii="Arial" w:hAnsi="Arial" w:cs="Arial"/>
                <w:b/>
                <w:sz w:val="20"/>
                <w:szCs w:val="20"/>
              </w:rPr>
              <w:t xml:space="preserve">Role play </w:t>
            </w:r>
            <w:r w:rsidR="00B818F1" w:rsidRPr="00DE0E1E">
              <w:rPr>
                <w:rFonts w:ascii="Arial" w:hAnsi="Arial" w:cs="Arial"/>
                <w:b/>
                <w:sz w:val="20"/>
                <w:szCs w:val="20"/>
              </w:rPr>
              <w:t xml:space="preserve">– </w:t>
            </w:r>
            <w:r w:rsidR="0084685A" w:rsidRPr="00DE0E1E">
              <w:rPr>
                <w:rFonts w:ascii="Arial" w:hAnsi="Arial" w:cs="Arial"/>
                <w:sz w:val="20"/>
                <w:szCs w:val="20"/>
              </w:rPr>
              <w:t>Snow Globe</w:t>
            </w:r>
            <w:r w:rsidR="00B41DDF" w:rsidRPr="00DE0E1E">
              <w:rPr>
                <w:rFonts w:ascii="Arial" w:hAnsi="Arial" w:cs="Arial"/>
                <w:sz w:val="20"/>
                <w:szCs w:val="20"/>
              </w:rPr>
              <w:t>/Winter Wonderland</w:t>
            </w:r>
            <w:r w:rsidR="0084685A" w:rsidRPr="00DE0E1E">
              <w:rPr>
                <w:rFonts w:ascii="Arial" w:hAnsi="Arial" w:cs="Arial"/>
                <w:sz w:val="20"/>
                <w:szCs w:val="20"/>
              </w:rPr>
              <w:t xml:space="preserve"> (JG), Bird Hide (SK),</w:t>
            </w:r>
            <w:r w:rsidR="00B818F1" w:rsidRPr="00DE0E1E">
              <w:rPr>
                <w:rFonts w:ascii="Arial" w:hAnsi="Arial" w:cs="Arial"/>
                <w:sz w:val="20"/>
                <w:szCs w:val="20"/>
              </w:rPr>
              <w:t xml:space="preserve"> </w:t>
            </w:r>
            <w:r w:rsidR="00E95B47" w:rsidRPr="00DE0E1E">
              <w:rPr>
                <w:rFonts w:ascii="Arial" w:hAnsi="Arial" w:cs="Arial"/>
                <w:sz w:val="20"/>
                <w:szCs w:val="20"/>
              </w:rPr>
              <w:t>Chinese Restaurant</w:t>
            </w:r>
            <w:r w:rsidR="0084685A" w:rsidRPr="00DE0E1E">
              <w:rPr>
                <w:rFonts w:ascii="Arial" w:hAnsi="Arial" w:cs="Arial"/>
                <w:sz w:val="20"/>
                <w:szCs w:val="20"/>
              </w:rPr>
              <w:t xml:space="preserve"> &amp; food tasting- central</w:t>
            </w:r>
            <w:r w:rsidR="00B41DDF" w:rsidRPr="00DE0E1E">
              <w:rPr>
                <w:rFonts w:ascii="Arial" w:hAnsi="Arial" w:cs="Arial"/>
                <w:sz w:val="20"/>
                <w:szCs w:val="20"/>
              </w:rPr>
              <w:t xml:space="preserve">. </w:t>
            </w:r>
            <w:r w:rsidR="00B41DDF" w:rsidRPr="00DE0E1E">
              <w:rPr>
                <w:sz w:val="20"/>
                <w:szCs w:val="20"/>
              </w:rPr>
              <w:t xml:space="preserve"> </w:t>
            </w:r>
            <w:r w:rsidR="00B41DDF" w:rsidRPr="00DE0E1E">
              <w:rPr>
                <w:rFonts w:ascii="Arial" w:hAnsi="Arial" w:cs="Arial"/>
                <w:sz w:val="20"/>
                <w:szCs w:val="20"/>
              </w:rPr>
              <w:t>In pretend play, children will imitate everyday actions and events from own family and cultural background. They will engage in imaginative role-play based on their own first-hand experiences whilst using language to imagine and recreate</w:t>
            </w:r>
          </w:p>
          <w:p w14:paraId="2A3E6688" w14:textId="5D3C2E92" w:rsidR="0003464F" w:rsidRPr="00DE0E1E" w:rsidRDefault="00B818F1" w:rsidP="0003464F">
            <w:pPr>
              <w:rPr>
                <w:rFonts w:ascii="Arial" w:hAnsi="Arial" w:cs="Arial"/>
                <w:sz w:val="20"/>
                <w:szCs w:val="20"/>
              </w:rPr>
            </w:pPr>
            <w:r w:rsidRPr="00DE0E1E">
              <w:rPr>
                <w:rFonts w:ascii="Arial" w:hAnsi="Arial" w:cs="Arial"/>
                <w:b/>
                <w:sz w:val="20"/>
                <w:szCs w:val="20"/>
              </w:rPr>
              <w:t>Visit</w:t>
            </w:r>
            <w:r w:rsidR="0084685A" w:rsidRPr="00DE0E1E">
              <w:rPr>
                <w:rFonts w:ascii="Arial" w:hAnsi="Arial" w:cs="Arial"/>
                <w:b/>
                <w:sz w:val="20"/>
                <w:szCs w:val="20"/>
              </w:rPr>
              <w:t xml:space="preserve">s – </w:t>
            </w:r>
            <w:r w:rsidR="00B41DDF" w:rsidRPr="00DE0E1E">
              <w:rPr>
                <w:rFonts w:ascii="Arial" w:hAnsi="Arial" w:cs="Arial"/>
                <w:b/>
                <w:sz w:val="20"/>
                <w:szCs w:val="20"/>
              </w:rPr>
              <w:t xml:space="preserve">Spring </w:t>
            </w:r>
            <w:r w:rsidR="0084685A" w:rsidRPr="00DE0E1E">
              <w:rPr>
                <w:rFonts w:ascii="Arial" w:hAnsi="Arial" w:cs="Arial"/>
                <w:sz w:val="20"/>
                <w:szCs w:val="20"/>
              </w:rPr>
              <w:t>Welly Walk in Glen Gardens, Bird Garden/Sanctuary</w:t>
            </w:r>
            <w:r w:rsidR="0081159A" w:rsidRPr="00DE0E1E">
              <w:rPr>
                <w:rFonts w:ascii="Arial" w:hAnsi="Arial" w:cs="Arial"/>
                <w:sz w:val="20"/>
                <w:szCs w:val="20"/>
              </w:rPr>
              <w:t>, Memorial Garden</w:t>
            </w:r>
            <w:r w:rsidR="00B41DDF" w:rsidRPr="00DE0E1E">
              <w:rPr>
                <w:rFonts w:ascii="Arial" w:hAnsi="Arial" w:cs="Arial"/>
                <w:sz w:val="20"/>
                <w:szCs w:val="20"/>
              </w:rPr>
              <w:t>. Use first hand experiences to inspire, engage and motivate children to think critically and make links in their learning.</w:t>
            </w:r>
          </w:p>
          <w:p w14:paraId="36F029ED" w14:textId="21E93589" w:rsidR="0003464F" w:rsidRPr="00DE0E1E" w:rsidRDefault="0003464F" w:rsidP="0003464F">
            <w:pPr>
              <w:rPr>
                <w:rFonts w:ascii="Arial" w:hAnsi="Arial" w:cs="Arial"/>
                <w:b/>
                <w:sz w:val="20"/>
                <w:szCs w:val="20"/>
              </w:rPr>
            </w:pPr>
            <w:r w:rsidRPr="00DE0E1E">
              <w:rPr>
                <w:rFonts w:ascii="Arial" w:hAnsi="Arial" w:cs="Arial"/>
                <w:b/>
                <w:sz w:val="20"/>
                <w:szCs w:val="20"/>
              </w:rPr>
              <w:t xml:space="preserve">British Values – </w:t>
            </w:r>
            <w:r w:rsidRPr="00DE0E1E">
              <w:rPr>
                <w:rFonts w:ascii="Arial" w:hAnsi="Arial" w:cs="Arial"/>
                <w:sz w:val="20"/>
                <w:szCs w:val="20"/>
              </w:rPr>
              <w:t>Democracy – making decisions together.</w:t>
            </w:r>
            <w:r w:rsidR="00B41DDF" w:rsidRPr="00DE0E1E">
              <w:rPr>
                <w:sz w:val="20"/>
                <w:szCs w:val="20"/>
              </w:rPr>
              <w:t xml:space="preserve"> </w:t>
            </w:r>
            <w:r w:rsidR="00B41DDF" w:rsidRPr="00DE0E1E">
              <w:rPr>
                <w:rFonts w:ascii="Arial" w:hAnsi="Arial" w:cs="Arial"/>
                <w:sz w:val="20"/>
                <w:szCs w:val="20"/>
              </w:rPr>
              <w:t>Children will be confident to speak to others about own needs, wants, interests and opinions.</w:t>
            </w:r>
          </w:p>
          <w:p w14:paraId="36853D9E" w14:textId="36B64E9F" w:rsidR="000D0B7F" w:rsidRPr="00DE0E1E" w:rsidRDefault="0003464F" w:rsidP="0003464F">
            <w:pPr>
              <w:rPr>
                <w:rFonts w:ascii="Arial" w:hAnsi="Arial" w:cs="Arial"/>
                <w:b/>
                <w:sz w:val="20"/>
                <w:szCs w:val="20"/>
              </w:rPr>
            </w:pPr>
            <w:r w:rsidRPr="00DE0E1E">
              <w:rPr>
                <w:rFonts w:ascii="Arial" w:hAnsi="Arial" w:cs="Arial"/>
                <w:b/>
                <w:sz w:val="20"/>
                <w:szCs w:val="20"/>
              </w:rPr>
              <w:t xml:space="preserve">SEAL </w:t>
            </w:r>
            <w:r w:rsidR="00B2231D" w:rsidRPr="00DE0E1E">
              <w:rPr>
                <w:rFonts w:ascii="Arial" w:hAnsi="Arial" w:cs="Arial"/>
                <w:b/>
                <w:sz w:val="20"/>
                <w:szCs w:val="20"/>
              </w:rPr>
              <w:t>–</w:t>
            </w:r>
            <w:r w:rsidR="000D0B7F" w:rsidRPr="00DE0E1E">
              <w:rPr>
                <w:rFonts w:ascii="Arial" w:hAnsi="Arial" w:cs="Arial"/>
                <w:b/>
                <w:sz w:val="20"/>
                <w:szCs w:val="20"/>
              </w:rPr>
              <w:t xml:space="preserve"> </w:t>
            </w:r>
            <w:r w:rsidR="000D0B7F" w:rsidRPr="00DE0E1E">
              <w:rPr>
                <w:rFonts w:ascii="Arial" w:hAnsi="Arial" w:cs="Arial"/>
                <w:sz w:val="20"/>
                <w:szCs w:val="20"/>
              </w:rPr>
              <w:t>Going for Goals.</w:t>
            </w:r>
            <w:r w:rsidR="00B41DDF" w:rsidRPr="00DE0E1E">
              <w:rPr>
                <w:rFonts w:ascii="Arial" w:hAnsi="Arial" w:cs="Arial"/>
                <w:sz w:val="20"/>
                <w:szCs w:val="20"/>
              </w:rPr>
              <w:t xml:space="preserve"> Children will be encouraged to explore and talk about what they are learning, valuing their ideas and ways of doing things.</w:t>
            </w:r>
          </w:p>
          <w:p w14:paraId="3099AC0B" w14:textId="65B34E37" w:rsidR="001868FF" w:rsidRPr="00DE0E1E" w:rsidRDefault="00B2231D" w:rsidP="0003464F">
            <w:pPr>
              <w:rPr>
                <w:rFonts w:ascii="Arial" w:hAnsi="Arial" w:cs="Arial"/>
                <w:b/>
                <w:sz w:val="20"/>
                <w:szCs w:val="20"/>
              </w:rPr>
            </w:pPr>
            <w:r w:rsidRPr="00DE0E1E">
              <w:rPr>
                <w:rFonts w:ascii="Arial" w:hAnsi="Arial" w:cs="Arial"/>
                <w:b/>
                <w:sz w:val="20"/>
                <w:szCs w:val="20"/>
              </w:rPr>
              <w:t xml:space="preserve">Enterprise – </w:t>
            </w:r>
            <w:r w:rsidR="0084685A" w:rsidRPr="00DE0E1E">
              <w:rPr>
                <w:rFonts w:ascii="Arial" w:hAnsi="Arial" w:cs="Arial"/>
                <w:sz w:val="20"/>
                <w:szCs w:val="20"/>
              </w:rPr>
              <w:t>Chinese Dance &amp; Crafts</w:t>
            </w:r>
            <w:r w:rsidR="001868FF" w:rsidRPr="00DE0E1E">
              <w:rPr>
                <w:rFonts w:ascii="Arial" w:hAnsi="Arial" w:cs="Arial"/>
                <w:b/>
                <w:sz w:val="20"/>
                <w:szCs w:val="20"/>
              </w:rPr>
              <w:t xml:space="preserve"> </w:t>
            </w:r>
            <w:r w:rsidR="00B41DDF" w:rsidRPr="00DE0E1E">
              <w:rPr>
                <w:rFonts w:ascii="Arial" w:hAnsi="Arial" w:cs="Arial"/>
                <w:sz w:val="20"/>
                <w:szCs w:val="20"/>
              </w:rPr>
              <w:t>Children use what they have learnt about media and materials in original ways, thinking about uses and purposes.</w:t>
            </w:r>
          </w:p>
          <w:p w14:paraId="1269ED14" w14:textId="60A55468" w:rsidR="00B2231D" w:rsidRPr="00DE0E1E" w:rsidRDefault="001868FF" w:rsidP="0003464F">
            <w:pPr>
              <w:rPr>
                <w:rFonts w:ascii="Arial" w:hAnsi="Arial" w:cs="Arial"/>
                <w:sz w:val="20"/>
                <w:szCs w:val="20"/>
              </w:rPr>
            </w:pPr>
            <w:r w:rsidRPr="00DE0E1E">
              <w:rPr>
                <w:rFonts w:ascii="Arial" w:hAnsi="Arial" w:cs="Arial"/>
                <w:b/>
                <w:sz w:val="20"/>
                <w:szCs w:val="20"/>
              </w:rPr>
              <w:t xml:space="preserve">Music – </w:t>
            </w:r>
            <w:r w:rsidR="00B41DDF" w:rsidRPr="00DE0E1E">
              <w:rPr>
                <w:rFonts w:ascii="Arial" w:hAnsi="Arial" w:cs="Arial"/>
                <w:sz w:val="20"/>
                <w:szCs w:val="20"/>
              </w:rPr>
              <w:t>Musical Workshops: Children will learn songs and make up simple songs. They will begin to create movement in response to music.</w:t>
            </w:r>
          </w:p>
          <w:p w14:paraId="6E070C58" w14:textId="412A2906" w:rsidR="00DE0E1E" w:rsidRPr="00512C64" w:rsidRDefault="00B818F1" w:rsidP="0003464F">
            <w:pPr>
              <w:rPr>
                <w:rFonts w:ascii="Arial" w:hAnsi="Arial" w:cs="Arial"/>
                <w:sz w:val="20"/>
                <w:szCs w:val="20"/>
              </w:rPr>
            </w:pPr>
            <w:r w:rsidRPr="00DE0E1E">
              <w:rPr>
                <w:rFonts w:ascii="Arial" w:hAnsi="Arial" w:cs="Arial"/>
                <w:b/>
                <w:sz w:val="20"/>
                <w:szCs w:val="20"/>
              </w:rPr>
              <w:t>SJT</w:t>
            </w:r>
            <w:r w:rsidRPr="00DE0E1E">
              <w:rPr>
                <w:rFonts w:ascii="Arial" w:hAnsi="Arial" w:cs="Arial"/>
                <w:sz w:val="20"/>
                <w:szCs w:val="20"/>
              </w:rPr>
              <w:t xml:space="preserve"> – Chinese Dance Workshop</w:t>
            </w:r>
            <w:r w:rsidR="00B41DDF" w:rsidRPr="00DE0E1E">
              <w:rPr>
                <w:sz w:val="20"/>
                <w:szCs w:val="20"/>
              </w:rPr>
              <w:t xml:space="preserve"> </w:t>
            </w:r>
            <w:r w:rsidR="00B41DDF" w:rsidRPr="00DE0E1E">
              <w:rPr>
                <w:rFonts w:ascii="Arial" w:hAnsi="Arial" w:cs="Arial"/>
                <w:sz w:val="20"/>
                <w:szCs w:val="20"/>
              </w:rPr>
              <w:t>Initiates new combinations of movement and gesture in order to express and respond to feelings, ideas and experiences.</w:t>
            </w:r>
          </w:p>
          <w:p w14:paraId="04B8CBE5" w14:textId="323673D9" w:rsidR="00DE0E1E" w:rsidRPr="00DE0E1E" w:rsidRDefault="00DE0E1E" w:rsidP="0003464F">
            <w:pPr>
              <w:rPr>
                <w:rFonts w:ascii="Arial" w:hAnsi="Arial" w:cs="Arial"/>
                <w:sz w:val="20"/>
                <w:szCs w:val="20"/>
                <w:u w:val="single"/>
              </w:rPr>
            </w:pPr>
          </w:p>
        </w:tc>
        <w:tc>
          <w:tcPr>
            <w:tcW w:w="4678" w:type="dxa"/>
          </w:tcPr>
          <w:p w14:paraId="4072C970" w14:textId="69F19BB2" w:rsidR="00D95DCF" w:rsidRPr="00512C64" w:rsidRDefault="00F461B5" w:rsidP="00D95DCF">
            <w:pPr>
              <w:jc w:val="center"/>
              <w:rPr>
                <w:rFonts w:ascii="Arial" w:hAnsi="Arial" w:cs="Arial"/>
                <w:b/>
                <w:sz w:val="19"/>
                <w:szCs w:val="19"/>
                <w:u w:val="single"/>
              </w:rPr>
            </w:pPr>
            <w:r w:rsidRPr="00512C64">
              <w:rPr>
                <w:rFonts w:ascii="Arial" w:hAnsi="Arial" w:cs="Arial"/>
                <w:b/>
                <w:sz w:val="19"/>
                <w:szCs w:val="19"/>
                <w:u w:val="single"/>
              </w:rPr>
              <w:t xml:space="preserve">Theme – </w:t>
            </w:r>
            <w:r w:rsidR="00A00AFB" w:rsidRPr="00512C64">
              <w:rPr>
                <w:rFonts w:ascii="Arial" w:hAnsi="Arial" w:cs="Arial"/>
                <w:b/>
                <w:sz w:val="19"/>
                <w:szCs w:val="19"/>
                <w:u w:val="single"/>
              </w:rPr>
              <w:t>A</w:t>
            </w:r>
            <w:r w:rsidR="0081159A" w:rsidRPr="00512C64">
              <w:rPr>
                <w:rFonts w:ascii="Arial" w:hAnsi="Arial" w:cs="Arial"/>
                <w:b/>
                <w:sz w:val="19"/>
                <w:szCs w:val="19"/>
                <w:u w:val="single"/>
              </w:rPr>
              <w:t>ll Creatures Great &amp; Small</w:t>
            </w:r>
            <w:r w:rsidR="00D95DCF" w:rsidRPr="00512C64">
              <w:rPr>
                <w:rFonts w:ascii="Arial" w:hAnsi="Arial" w:cs="Arial"/>
                <w:b/>
                <w:sz w:val="19"/>
                <w:szCs w:val="19"/>
                <w:u w:val="single"/>
              </w:rPr>
              <w:t>:</w:t>
            </w:r>
          </w:p>
          <w:p w14:paraId="0EA69ED7" w14:textId="77777777" w:rsidR="0003464F" w:rsidRPr="00512C64" w:rsidRDefault="0003464F" w:rsidP="00D95DCF">
            <w:pPr>
              <w:jc w:val="center"/>
              <w:rPr>
                <w:rFonts w:ascii="Arial" w:hAnsi="Arial" w:cs="Arial"/>
                <w:sz w:val="19"/>
                <w:szCs w:val="19"/>
                <w:u w:val="single"/>
              </w:rPr>
            </w:pPr>
          </w:p>
          <w:p w14:paraId="292846B8" w14:textId="75BB6BF8" w:rsidR="0003464F" w:rsidRPr="00512C64" w:rsidRDefault="007E122C" w:rsidP="0003464F">
            <w:pPr>
              <w:rPr>
                <w:rFonts w:ascii="Arial" w:hAnsi="Arial" w:cs="Arial"/>
                <w:sz w:val="19"/>
                <w:szCs w:val="19"/>
              </w:rPr>
            </w:pPr>
            <w:r w:rsidRPr="00512C64">
              <w:rPr>
                <w:rFonts w:ascii="Arial" w:hAnsi="Arial" w:cs="Arial"/>
                <w:b/>
                <w:sz w:val="19"/>
                <w:szCs w:val="19"/>
              </w:rPr>
              <w:t xml:space="preserve">UTW </w:t>
            </w:r>
            <w:r w:rsidR="0003464F" w:rsidRPr="00512C64">
              <w:rPr>
                <w:rFonts w:ascii="Arial" w:hAnsi="Arial" w:cs="Arial"/>
                <w:b/>
                <w:sz w:val="19"/>
                <w:szCs w:val="19"/>
              </w:rPr>
              <w:t xml:space="preserve">– </w:t>
            </w:r>
            <w:r w:rsidR="00A00AFB" w:rsidRPr="00512C64">
              <w:rPr>
                <w:rFonts w:ascii="Arial" w:hAnsi="Arial" w:cs="Arial"/>
                <w:sz w:val="19"/>
                <w:szCs w:val="19"/>
              </w:rPr>
              <w:t>Ourselves, friendships and different communities.</w:t>
            </w:r>
            <w:r w:rsidR="00AA438C" w:rsidRPr="00512C64">
              <w:rPr>
                <w:rFonts w:ascii="Arial" w:hAnsi="Arial" w:cs="Arial"/>
                <w:sz w:val="19"/>
                <w:szCs w:val="19"/>
              </w:rPr>
              <w:t xml:space="preserve"> Children talk about the features of their own immediate environment and how environments might vary from one another.</w:t>
            </w:r>
          </w:p>
          <w:p w14:paraId="6E68C1B6" w14:textId="444DA447" w:rsidR="00AA438C" w:rsidRPr="00512C64" w:rsidRDefault="00AA438C" w:rsidP="0003464F">
            <w:pPr>
              <w:rPr>
                <w:rFonts w:ascii="Arial" w:hAnsi="Arial" w:cs="Arial"/>
                <w:b/>
                <w:sz w:val="19"/>
                <w:szCs w:val="19"/>
              </w:rPr>
            </w:pPr>
            <w:r w:rsidRPr="00512C64">
              <w:rPr>
                <w:rFonts w:ascii="Arial" w:hAnsi="Arial" w:cs="Arial"/>
                <w:b/>
                <w:sz w:val="19"/>
                <w:szCs w:val="19"/>
              </w:rPr>
              <w:t xml:space="preserve">             Summer </w:t>
            </w:r>
            <w:r w:rsidRPr="00512C64">
              <w:rPr>
                <w:rFonts w:ascii="Arial" w:hAnsi="Arial" w:cs="Arial"/>
                <w:sz w:val="19"/>
                <w:szCs w:val="19"/>
              </w:rPr>
              <w:t>walk to Glen Gardens Through first hand experiences children will talk about the features of their own immediate environment whilst developing an understanding of growth, decay and changes over time.</w:t>
            </w:r>
          </w:p>
          <w:p w14:paraId="092DC58F" w14:textId="14C2E6F0" w:rsidR="00F958BC" w:rsidRPr="00512C64" w:rsidRDefault="00F958BC" w:rsidP="0003464F">
            <w:pPr>
              <w:rPr>
                <w:rFonts w:ascii="Arial" w:hAnsi="Arial" w:cs="Arial"/>
                <w:sz w:val="19"/>
                <w:szCs w:val="19"/>
              </w:rPr>
            </w:pPr>
            <w:r w:rsidRPr="00512C64">
              <w:rPr>
                <w:rFonts w:ascii="Arial" w:hAnsi="Arial" w:cs="Arial"/>
                <w:b/>
                <w:sz w:val="19"/>
                <w:szCs w:val="19"/>
              </w:rPr>
              <w:t>Talk for Writing</w:t>
            </w:r>
            <w:r w:rsidR="00547957" w:rsidRPr="00512C64">
              <w:rPr>
                <w:rFonts w:ascii="Arial" w:hAnsi="Arial" w:cs="Arial"/>
                <w:sz w:val="19"/>
                <w:szCs w:val="19"/>
              </w:rPr>
              <w:t xml:space="preserve"> – </w:t>
            </w:r>
            <w:r w:rsidR="0081159A" w:rsidRPr="00512C64">
              <w:rPr>
                <w:rFonts w:ascii="Arial" w:hAnsi="Arial" w:cs="Arial"/>
                <w:sz w:val="19"/>
                <w:szCs w:val="19"/>
              </w:rPr>
              <w:t>The Three Little Pigs, The Wolf and the Three Bad Pigs, Little Red Riding Hood</w:t>
            </w:r>
          </w:p>
          <w:p w14:paraId="3C00A1B7" w14:textId="542AE8F7" w:rsidR="0003464F" w:rsidRPr="00512C64" w:rsidRDefault="0003464F" w:rsidP="0003464F">
            <w:pPr>
              <w:rPr>
                <w:rFonts w:ascii="Arial" w:hAnsi="Arial" w:cs="Arial"/>
                <w:sz w:val="19"/>
                <w:szCs w:val="19"/>
              </w:rPr>
            </w:pPr>
            <w:r w:rsidRPr="00512C64">
              <w:rPr>
                <w:rFonts w:ascii="Arial" w:hAnsi="Arial" w:cs="Arial"/>
                <w:b/>
                <w:sz w:val="19"/>
                <w:szCs w:val="19"/>
              </w:rPr>
              <w:t xml:space="preserve">Role play – </w:t>
            </w:r>
            <w:r w:rsidR="0081159A" w:rsidRPr="00512C64">
              <w:rPr>
                <w:rFonts w:ascii="Arial" w:hAnsi="Arial" w:cs="Arial"/>
                <w:sz w:val="19"/>
                <w:szCs w:val="19"/>
              </w:rPr>
              <w:t>Tractor (JG), Construction Site (SK)</w:t>
            </w:r>
            <w:r w:rsidR="00AA438C" w:rsidRPr="00512C64">
              <w:rPr>
                <w:rFonts w:ascii="Arial" w:hAnsi="Arial" w:cs="Arial"/>
                <w:sz w:val="19"/>
                <w:szCs w:val="19"/>
              </w:rPr>
              <w:t xml:space="preserve"> In pretend play, children will imitate everyday actions and events from own family and cultural background. They will engage in imaginative role-play based on their own first-hand experiences whilst using language to imagine and recreate</w:t>
            </w:r>
          </w:p>
          <w:p w14:paraId="7F48CE1B" w14:textId="0074462D" w:rsidR="0003464F" w:rsidRPr="00512C64" w:rsidRDefault="0003464F" w:rsidP="0003464F">
            <w:pPr>
              <w:rPr>
                <w:rFonts w:ascii="Arial" w:hAnsi="Arial" w:cs="Arial"/>
                <w:b/>
                <w:sz w:val="19"/>
                <w:szCs w:val="19"/>
              </w:rPr>
            </w:pPr>
            <w:r w:rsidRPr="00512C64">
              <w:rPr>
                <w:rFonts w:ascii="Arial" w:hAnsi="Arial" w:cs="Arial"/>
                <w:b/>
                <w:sz w:val="19"/>
                <w:szCs w:val="19"/>
              </w:rPr>
              <w:t xml:space="preserve">Visits – </w:t>
            </w:r>
            <w:r w:rsidR="009B1878" w:rsidRPr="00512C64">
              <w:rPr>
                <w:rFonts w:ascii="Arial" w:hAnsi="Arial" w:cs="Arial"/>
                <w:sz w:val="19"/>
                <w:szCs w:val="19"/>
              </w:rPr>
              <w:t>Trip to ballet</w:t>
            </w:r>
            <w:r w:rsidR="00AA438C" w:rsidRPr="00512C64">
              <w:rPr>
                <w:rFonts w:ascii="Arial" w:hAnsi="Arial" w:cs="Arial"/>
                <w:sz w:val="19"/>
                <w:szCs w:val="19"/>
              </w:rPr>
              <w:t xml:space="preserve">, outdoor education day </w:t>
            </w:r>
            <w:r w:rsidR="0081159A" w:rsidRPr="00512C64">
              <w:rPr>
                <w:rFonts w:ascii="Arial" w:hAnsi="Arial" w:cs="Arial"/>
                <w:sz w:val="19"/>
                <w:szCs w:val="19"/>
              </w:rPr>
              <w:t>- tbc.</w:t>
            </w:r>
            <w:r w:rsidR="00AA438C" w:rsidRPr="00512C64">
              <w:rPr>
                <w:rFonts w:ascii="Arial" w:hAnsi="Arial" w:cs="Arial"/>
                <w:sz w:val="19"/>
                <w:szCs w:val="19"/>
              </w:rPr>
              <w:t xml:space="preserve"> Use first hand experiences to inspire, engage and motivate children to think critically and make links in their learning.</w:t>
            </w:r>
          </w:p>
          <w:p w14:paraId="2717DFD7" w14:textId="4E6E213A" w:rsidR="0003464F" w:rsidRPr="00512C64" w:rsidRDefault="0003464F" w:rsidP="0003464F">
            <w:pPr>
              <w:rPr>
                <w:rFonts w:ascii="Arial" w:hAnsi="Arial" w:cs="Arial"/>
                <w:b/>
                <w:sz w:val="19"/>
                <w:szCs w:val="19"/>
              </w:rPr>
            </w:pPr>
            <w:r w:rsidRPr="00512C64">
              <w:rPr>
                <w:rFonts w:ascii="Arial" w:hAnsi="Arial" w:cs="Arial"/>
                <w:b/>
                <w:sz w:val="19"/>
                <w:szCs w:val="19"/>
              </w:rPr>
              <w:t xml:space="preserve">British Values – </w:t>
            </w:r>
            <w:r w:rsidR="007E122C" w:rsidRPr="00512C64">
              <w:rPr>
                <w:rFonts w:ascii="Arial" w:hAnsi="Arial" w:cs="Arial"/>
                <w:sz w:val="19"/>
                <w:szCs w:val="19"/>
              </w:rPr>
              <w:t>Mutual Respect and Tolerance.</w:t>
            </w:r>
            <w:r w:rsidR="00AA438C" w:rsidRPr="00512C64">
              <w:rPr>
                <w:rFonts w:ascii="Arial" w:hAnsi="Arial" w:cs="Arial"/>
                <w:sz w:val="19"/>
                <w:szCs w:val="19"/>
              </w:rPr>
              <w:t xml:space="preserve"> Aware of own feelings and knows that some actions and words can hurt others’ feelings.</w:t>
            </w:r>
          </w:p>
          <w:p w14:paraId="59F302A9" w14:textId="40115B61" w:rsidR="0003464F" w:rsidRPr="00512C64" w:rsidRDefault="0003464F" w:rsidP="0003464F">
            <w:pPr>
              <w:rPr>
                <w:rFonts w:ascii="Arial" w:hAnsi="Arial" w:cs="Arial"/>
                <w:b/>
                <w:sz w:val="19"/>
                <w:szCs w:val="19"/>
              </w:rPr>
            </w:pPr>
            <w:r w:rsidRPr="00512C64">
              <w:rPr>
                <w:rFonts w:ascii="Arial" w:hAnsi="Arial" w:cs="Arial"/>
                <w:b/>
                <w:sz w:val="19"/>
                <w:szCs w:val="19"/>
              </w:rPr>
              <w:t xml:space="preserve">SEAL </w:t>
            </w:r>
            <w:r w:rsidR="001868FF" w:rsidRPr="00512C64">
              <w:rPr>
                <w:rFonts w:ascii="Arial" w:hAnsi="Arial" w:cs="Arial"/>
                <w:b/>
                <w:sz w:val="19"/>
                <w:szCs w:val="19"/>
              </w:rPr>
              <w:t>–</w:t>
            </w:r>
            <w:r w:rsidR="000D0B7F" w:rsidRPr="00512C64">
              <w:rPr>
                <w:rFonts w:ascii="Arial" w:hAnsi="Arial" w:cs="Arial"/>
                <w:b/>
                <w:sz w:val="19"/>
                <w:szCs w:val="19"/>
              </w:rPr>
              <w:t xml:space="preserve"> </w:t>
            </w:r>
            <w:r w:rsidR="000D0B7F" w:rsidRPr="00512C64">
              <w:rPr>
                <w:rFonts w:ascii="Arial" w:hAnsi="Arial" w:cs="Arial"/>
                <w:sz w:val="19"/>
                <w:szCs w:val="19"/>
              </w:rPr>
              <w:t>Relationships.</w:t>
            </w:r>
            <w:r w:rsidR="00AA438C" w:rsidRPr="00512C64">
              <w:rPr>
                <w:rFonts w:ascii="Arial" w:hAnsi="Arial" w:cs="Arial"/>
                <w:sz w:val="19"/>
                <w:szCs w:val="19"/>
              </w:rPr>
              <w:t xml:space="preserve"> Children show sensitivity to others’ needs and feelings and form positive relationships with adults and other children.</w:t>
            </w:r>
          </w:p>
          <w:p w14:paraId="5AB9F924" w14:textId="0EECC669" w:rsidR="00AA477F" w:rsidRPr="00512C64" w:rsidRDefault="00AA477F" w:rsidP="0003464F">
            <w:pPr>
              <w:rPr>
                <w:rFonts w:ascii="Arial" w:hAnsi="Arial" w:cs="Arial"/>
                <w:b/>
                <w:sz w:val="19"/>
                <w:szCs w:val="19"/>
              </w:rPr>
            </w:pPr>
            <w:r w:rsidRPr="00512C64">
              <w:rPr>
                <w:rFonts w:ascii="Arial" w:hAnsi="Arial" w:cs="Arial"/>
                <w:b/>
                <w:sz w:val="19"/>
                <w:szCs w:val="19"/>
              </w:rPr>
              <w:t xml:space="preserve">Enterprise – </w:t>
            </w:r>
            <w:r w:rsidR="00AA438C" w:rsidRPr="00512C64">
              <w:rPr>
                <w:rFonts w:ascii="Arial" w:hAnsi="Arial" w:cs="Arial"/>
                <w:sz w:val="19"/>
                <w:szCs w:val="19"/>
              </w:rPr>
              <w:t>Talk 4 Writing performance Children use what they have learnt about media and materials in original ways, thinking about uses and purposes.</w:t>
            </w:r>
          </w:p>
          <w:p w14:paraId="37E85155" w14:textId="090C3EF7" w:rsidR="00AA438C" w:rsidRPr="00512C64" w:rsidRDefault="00AA438C" w:rsidP="0003464F">
            <w:pPr>
              <w:rPr>
                <w:rFonts w:ascii="Arial" w:hAnsi="Arial" w:cs="Arial"/>
                <w:b/>
                <w:sz w:val="19"/>
                <w:szCs w:val="19"/>
              </w:rPr>
            </w:pPr>
            <w:r w:rsidRPr="00512C64">
              <w:rPr>
                <w:rFonts w:ascii="Arial" w:hAnsi="Arial" w:cs="Arial"/>
                <w:b/>
                <w:sz w:val="19"/>
                <w:szCs w:val="19"/>
              </w:rPr>
              <w:t xml:space="preserve">Music – </w:t>
            </w:r>
            <w:r w:rsidRPr="00512C64">
              <w:rPr>
                <w:rFonts w:ascii="Arial" w:hAnsi="Arial" w:cs="Arial"/>
                <w:sz w:val="19"/>
                <w:szCs w:val="19"/>
              </w:rPr>
              <w:t>Musical Workshops: Children will learn songs and make up simple songs. They will</w:t>
            </w:r>
            <w:r w:rsidR="00512C64" w:rsidRPr="00512C64">
              <w:rPr>
                <w:rFonts w:ascii="Arial" w:hAnsi="Arial" w:cs="Arial"/>
                <w:sz w:val="19"/>
                <w:szCs w:val="19"/>
              </w:rPr>
              <w:t xml:space="preserve"> </w:t>
            </w:r>
            <w:r w:rsidRPr="00512C64">
              <w:rPr>
                <w:rFonts w:ascii="Arial" w:hAnsi="Arial" w:cs="Arial"/>
                <w:sz w:val="19"/>
                <w:szCs w:val="19"/>
              </w:rPr>
              <w:t>create movement in response to music.</w:t>
            </w:r>
          </w:p>
          <w:p w14:paraId="770342D9" w14:textId="29C04CE3" w:rsidR="00AA477F" w:rsidRPr="00512C64" w:rsidRDefault="00AA477F" w:rsidP="0003464F">
            <w:pPr>
              <w:rPr>
                <w:rFonts w:ascii="Arial" w:hAnsi="Arial" w:cs="Arial"/>
                <w:sz w:val="19"/>
                <w:szCs w:val="19"/>
                <w:u w:val="single"/>
              </w:rPr>
            </w:pPr>
            <w:r w:rsidRPr="00512C64">
              <w:rPr>
                <w:rFonts w:ascii="Arial" w:hAnsi="Arial" w:cs="Arial"/>
                <w:b/>
                <w:sz w:val="19"/>
                <w:szCs w:val="19"/>
              </w:rPr>
              <w:t xml:space="preserve">SJT </w:t>
            </w:r>
            <w:r w:rsidR="00A00AFB" w:rsidRPr="00512C64">
              <w:rPr>
                <w:rFonts w:ascii="Arial" w:hAnsi="Arial" w:cs="Arial"/>
                <w:sz w:val="19"/>
                <w:szCs w:val="19"/>
              </w:rPr>
              <w:t xml:space="preserve">– </w:t>
            </w:r>
            <w:r w:rsidR="0081159A" w:rsidRPr="00512C64">
              <w:rPr>
                <w:rFonts w:ascii="Arial" w:hAnsi="Arial" w:cs="Arial"/>
                <w:sz w:val="19"/>
                <w:szCs w:val="19"/>
              </w:rPr>
              <w:t>Traditional Tales – storytelling &amp; drama</w:t>
            </w:r>
            <w:r w:rsidR="00AA438C" w:rsidRPr="00512C64">
              <w:rPr>
                <w:rFonts w:ascii="Arial" w:hAnsi="Arial" w:cs="Arial"/>
                <w:sz w:val="19"/>
                <w:szCs w:val="19"/>
              </w:rPr>
              <w:t>; Initiates new combinations of movement and gesture in order to express and respond to feelings, ideas and experiences.</w:t>
            </w:r>
          </w:p>
        </w:tc>
      </w:tr>
      <w:tr w:rsidR="00D95DCF" w:rsidRPr="0081159A" w14:paraId="6FE7E666" w14:textId="77777777" w:rsidTr="007A5120">
        <w:tc>
          <w:tcPr>
            <w:tcW w:w="5387" w:type="dxa"/>
          </w:tcPr>
          <w:p w14:paraId="53CC4BF2" w14:textId="1399E2FB" w:rsidR="00D95DCF" w:rsidRPr="0081159A" w:rsidRDefault="0020318A" w:rsidP="0020318A">
            <w:pPr>
              <w:jc w:val="center"/>
              <w:rPr>
                <w:rFonts w:ascii="Arial" w:hAnsi="Arial" w:cs="Arial"/>
                <w:b/>
                <w:sz w:val="23"/>
                <w:szCs w:val="23"/>
                <w:u w:val="single"/>
              </w:rPr>
            </w:pPr>
            <w:r w:rsidRPr="0081159A">
              <w:rPr>
                <w:rFonts w:ascii="Arial" w:hAnsi="Arial" w:cs="Arial"/>
                <w:b/>
                <w:sz w:val="23"/>
                <w:szCs w:val="23"/>
                <w:u w:val="single"/>
              </w:rPr>
              <w:lastRenderedPageBreak/>
              <w:t xml:space="preserve">Theme </w:t>
            </w:r>
            <w:r w:rsidR="005F1550" w:rsidRPr="0081159A">
              <w:rPr>
                <w:rFonts w:ascii="Arial" w:hAnsi="Arial" w:cs="Arial"/>
                <w:b/>
                <w:sz w:val="23"/>
                <w:szCs w:val="23"/>
                <w:u w:val="single"/>
              </w:rPr>
              <w:t xml:space="preserve">– </w:t>
            </w:r>
            <w:r w:rsidR="007A5120" w:rsidRPr="0081159A">
              <w:rPr>
                <w:rFonts w:ascii="Arial" w:hAnsi="Arial" w:cs="Arial"/>
                <w:b/>
                <w:sz w:val="23"/>
                <w:szCs w:val="23"/>
                <w:u w:val="single"/>
              </w:rPr>
              <w:t>Sparkle and Shine</w:t>
            </w:r>
            <w:r w:rsidR="005F1550" w:rsidRPr="0081159A">
              <w:rPr>
                <w:rFonts w:ascii="Arial" w:hAnsi="Arial" w:cs="Arial"/>
                <w:b/>
                <w:sz w:val="23"/>
                <w:szCs w:val="23"/>
                <w:u w:val="single"/>
              </w:rPr>
              <w:t>!</w:t>
            </w:r>
          </w:p>
          <w:p w14:paraId="5CAD2BE9" w14:textId="48D38134" w:rsidR="005F1550" w:rsidRPr="00DE0E1E" w:rsidRDefault="00B2231D" w:rsidP="005F1550">
            <w:pPr>
              <w:rPr>
                <w:rFonts w:ascii="Arial" w:hAnsi="Arial" w:cs="Arial"/>
                <w:b/>
                <w:sz w:val="18"/>
                <w:szCs w:val="18"/>
              </w:rPr>
            </w:pPr>
            <w:r w:rsidRPr="00DE0E1E">
              <w:rPr>
                <w:rFonts w:ascii="Arial" w:hAnsi="Arial" w:cs="Arial"/>
                <w:b/>
                <w:sz w:val="18"/>
                <w:szCs w:val="18"/>
              </w:rPr>
              <w:t>UTW</w:t>
            </w:r>
            <w:r w:rsidRPr="00DE0E1E">
              <w:rPr>
                <w:rFonts w:ascii="Arial" w:hAnsi="Arial" w:cs="Arial"/>
                <w:sz w:val="18"/>
                <w:szCs w:val="18"/>
              </w:rPr>
              <w:t xml:space="preserve"> </w:t>
            </w:r>
            <w:r w:rsidR="005F1550" w:rsidRPr="00DE0E1E">
              <w:rPr>
                <w:rFonts w:ascii="Arial" w:hAnsi="Arial" w:cs="Arial"/>
                <w:sz w:val="18"/>
                <w:szCs w:val="18"/>
              </w:rPr>
              <w:t xml:space="preserve">– </w:t>
            </w:r>
            <w:r w:rsidR="0084685A" w:rsidRPr="00DE0E1E">
              <w:rPr>
                <w:rFonts w:ascii="Arial" w:hAnsi="Arial" w:cs="Arial"/>
                <w:sz w:val="18"/>
                <w:szCs w:val="18"/>
              </w:rPr>
              <w:t>Bonfire Night</w:t>
            </w:r>
            <w:r w:rsidR="004624A2" w:rsidRPr="00DE0E1E">
              <w:rPr>
                <w:rFonts w:ascii="Arial" w:hAnsi="Arial" w:cs="Arial"/>
                <w:sz w:val="18"/>
                <w:szCs w:val="18"/>
              </w:rPr>
              <w:t xml:space="preserve">, </w:t>
            </w:r>
            <w:r w:rsidR="005F1550" w:rsidRPr="00DE0E1E">
              <w:rPr>
                <w:rFonts w:ascii="Arial" w:hAnsi="Arial" w:cs="Arial"/>
                <w:sz w:val="18"/>
                <w:szCs w:val="18"/>
              </w:rPr>
              <w:t>Diwali</w:t>
            </w:r>
            <w:r w:rsidR="004624A2" w:rsidRPr="00DE0E1E">
              <w:rPr>
                <w:rFonts w:ascii="Arial" w:hAnsi="Arial" w:cs="Arial"/>
                <w:sz w:val="18"/>
                <w:szCs w:val="18"/>
              </w:rPr>
              <w:t xml:space="preserve">, </w:t>
            </w:r>
            <w:r w:rsidR="0003464F" w:rsidRPr="00DE0E1E">
              <w:rPr>
                <w:rFonts w:ascii="Arial" w:hAnsi="Arial" w:cs="Arial"/>
                <w:sz w:val="18"/>
                <w:szCs w:val="18"/>
              </w:rPr>
              <w:t>Christmas</w:t>
            </w:r>
            <w:r w:rsidR="004624A2" w:rsidRPr="00DE0E1E">
              <w:rPr>
                <w:rFonts w:ascii="Arial" w:hAnsi="Arial" w:cs="Arial"/>
                <w:sz w:val="18"/>
                <w:szCs w:val="18"/>
              </w:rPr>
              <w:t>: Children will enjoy joining in with family customs and routines. They will recognise and describe special times or events for family or friends</w:t>
            </w:r>
            <w:r w:rsidR="002816A5" w:rsidRPr="00DE0E1E">
              <w:rPr>
                <w:rFonts w:ascii="Arial" w:hAnsi="Arial" w:cs="Arial"/>
                <w:sz w:val="18"/>
                <w:szCs w:val="18"/>
              </w:rPr>
              <w:t xml:space="preserve"> whilst knowing that other children don’t always enjoy the same things and are sensitive to this.</w:t>
            </w:r>
          </w:p>
          <w:p w14:paraId="7A7A6A26" w14:textId="15514BD7" w:rsidR="005F1550" w:rsidRPr="00DE0E1E" w:rsidRDefault="0003464F" w:rsidP="005F1550">
            <w:pPr>
              <w:rPr>
                <w:rFonts w:ascii="Arial" w:hAnsi="Arial" w:cs="Arial"/>
                <w:sz w:val="18"/>
                <w:szCs w:val="18"/>
              </w:rPr>
            </w:pPr>
            <w:r w:rsidRPr="00DE0E1E">
              <w:rPr>
                <w:rFonts w:ascii="Arial" w:hAnsi="Arial" w:cs="Arial"/>
                <w:b/>
                <w:sz w:val="18"/>
                <w:szCs w:val="18"/>
              </w:rPr>
              <w:t>Introduce</w:t>
            </w:r>
            <w:r w:rsidR="001868FF" w:rsidRPr="00DE0E1E">
              <w:rPr>
                <w:rFonts w:ascii="Arial" w:hAnsi="Arial" w:cs="Arial"/>
                <w:b/>
                <w:sz w:val="18"/>
                <w:szCs w:val="18"/>
              </w:rPr>
              <w:t xml:space="preserve"> Talk for W</w:t>
            </w:r>
            <w:r w:rsidR="005F1550" w:rsidRPr="00DE0E1E">
              <w:rPr>
                <w:rFonts w:ascii="Arial" w:hAnsi="Arial" w:cs="Arial"/>
                <w:b/>
                <w:sz w:val="18"/>
                <w:szCs w:val="18"/>
              </w:rPr>
              <w:t>riting</w:t>
            </w:r>
            <w:r w:rsidR="005F1550" w:rsidRPr="00DE0E1E">
              <w:rPr>
                <w:rFonts w:ascii="Arial" w:hAnsi="Arial" w:cs="Arial"/>
                <w:sz w:val="18"/>
                <w:szCs w:val="18"/>
              </w:rPr>
              <w:t xml:space="preserve"> – a</w:t>
            </w:r>
            <w:r w:rsidR="00B818F1" w:rsidRPr="00DE0E1E">
              <w:rPr>
                <w:rFonts w:ascii="Arial" w:hAnsi="Arial" w:cs="Arial"/>
                <w:sz w:val="18"/>
                <w:szCs w:val="18"/>
              </w:rPr>
              <w:t>c</w:t>
            </w:r>
            <w:r w:rsidR="00492D7F" w:rsidRPr="00DE0E1E">
              <w:rPr>
                <w:rFonts w:ascii="Arial" w:hAnsi="Arial" w:cs="Arial"/>
                <w:sz w:val="18"/>
                <w:szCs w:val="18"/>
              </w:rPr>
              <w:t xml:space="preserve">tions only – The </w:t>
            </w:r>
            <w:r w:rsidR="007A5120" w:rsidRPr="00DE0E1E">
              <w:rPr>
                <w:rFonts w:ascii="Arial" w:hAnsi="Arial" w:cs="Arial"/>
                <w:sz w:val="18"/>
                <w:szCs w:val="18"/>
              </w:rPr>
              <w:t>Enormous Turnip, The Little Red Hen.</w:t>
            </w:r>
          </w:p>
          <w:p w14:paraId="677A7727" w14:textId="463905AC" w:rsidR="002816A5" w:rsidRPr="00DE0E1E" w:rsidRDefault="005F1550" w:rsidP="005F1550">
            <w:pPr>
              <w:rPr>
                <w:rFonts w:ascii="Arial" w:hAnsi="Arial" w:cs="Arial"/>
                <w:sz w:val="18"/>
                <w:szCs w:val="18"/>
              </w:rPr>
            </w:pPr>
            <w:r w:rsidRPr="00DE0E1E">
              <w:rPr>
                <w:rFonts w:ascii="Arial" w:hAnsi="Arial" w:cs="Arial"/>
                <w:b/>
                <w:sz w:val="18"/>
                <w:szCs w:val="18"/>
              </w:rPr>
              <w:t>Role play</w:t>
            </w:r>
            <w:r w:rsidR="00492D7F" w:rsidRPr="00DE0E1E">
              <w:rPr>
                <w:rFonts w:ascii="Arial" w:hAnsi="Arial" w:cs="Arial"/>
                <w:sz w:val="18"/>
                <w:szCs w:val="18"/>
              </w:rPr>
              <w:t xml:space="preserve"> – </w:t>
            </w:r>
            <w:r w:rsidR="002816A5" w:rsidRPr="00DE0E1E">
              <w:rPr>
                <w:rFonts w:ascii="Arial" w:hAnsi="Arial" w:cs="Arial"/>
                <w:sz w:val="18"/>
                <w:szCs w:val="18"/>
              </w:rPr>
              <w:t xml:space="preserve">Bakery, </w:t>
            </w:r>
            <w:r w:rsidR="0084685A" w:rsidRPr="00DE0E1E">
              <w:rPr>
                <w:rFonts w:ascii="Arial" w:hAnsi="Arial" w:cs="Arial"/>
                <w:sz w:val="18"/>
                <w:szCs w:val="18"/>
              </w:rPr>
              <w:t>Farm Shop</w:t>
            </w:r>
            <w:r w:rsidR="002816A5" w:rsidRPr="00DE0E1E">
              <w:rPr>
                <w:rFonts w:ascii="Arial" w:hAnsi="Arial" w:cs="Arial"/>
                <w:sz w:val="18"/>
                <w:szCs w:val="18"/>
              </w:rPr>
              <w:t>: Introduces a storyline or narrative into their play. Plays alongside other children who are engaged in the same theme. Plays cooperatively as part of a group to develop and act out a narrative with links made to The Little Red Hen and The Enormous Turnip – Talk for Writing focus.</w:t>
            </w:r>
          </w:p>
          <w:p w14:paraId="45473235" w14:textId="72D89FC7" w:rsidR="005F1550" w:rsidRPr="00DE0E1E" w:rsidRDefault="00E95B47" w:rsidP="005F1550">
            <w:pPr>
              <w:rPr>
                <w:rFonts w:ascii="Arial" w:hAnsi="Arial" w:cs="Arial"/>
                <w:sz w:val="18"/>
                <w:szCs w:val="18"/>
              </w:rPr>
            </w:pPr>
            <w:r w:rsidRPr="00DE0E1E">
              <w:rPr>
                <w:rFonts w:ascii="Arial" w:hAnsi="Arial" w:cs="Arial"/>
                <w:sz w:val="18"/>
                <w:szCs w:val="18"/>
              </w:rPr>
              <w:t>Christmas – Santa’s Workshop</w:t>
            </w:r>
            <w:r w:rsidR="002816A5" w:rsidRPr="00DE0E1E">
              <w:rPr>
                <w:rFonts w:ascii="Arial" w:hAnsi="Arial" w:cs="Arial"/>
                <w:sz w:val="18"/>
                <w:szCs w:val="18"/>
              </w:rPr>
              <w:t>,</w:t>
            </w:r>
            <w:r w:rsidRPr="00DE0E1E">
              <w:rPr>
                <w:rFonts w:ascii="Arial" w:hAnsi="Arial" w:cs="Arial"/>
                <w:sz w:val="18"/>
                <w:szCs w:val="18"/>
              </w:rPr>
              <w:t xml:space="preserve"> The Stable</w:t>
            </w:r>
            <w:r w:rsidR="002816A5" w:rsidRPr="00DE0E1E">
              <w:rPr>
                <w:rFonts w:ascii="Arial" w:hAnsi="Arial" w:cs="Arial"/>
                <w:sz w:val="18"/>
                <w:szCs w:val="18"/>
              </w:rPr>
              <w:t>.</w:t>
            </w:r>
          </w:p>
          <w:p w14:paraId="4BF897AB" w14:textId="07F00ED5" w:rsidR="00624A64" w:rsidRPr="00DE0E1E" w:rsidRDefault="005F1550" w:rsidP="005F1550">
            <w:pPr>
              <w:rPr>
                <w:rFonts w:ascii="Arial" w:hAnsi="Arial" w:cs="Arial"/>
                <w:sz w:val="18"/>
                <w:szCs w:val="18"/>
              </w:rPr>
            </w:pPr>
            <w:r w:rsidRPr="00DE0E1E">
              <w:rPr>
                <w:rFonts w:ascii="Arial" w:hAnsi="Arial" w:cs="Arial"/>
                <w:b/>
                <w:sz w:val="18"/>
                <w:szCs w:val="18"/>
              </w:rPr>
              <w:t>Visits</w:t>
            </w:r>
            <w:r w:rsidRPr="00DE0E1E">
              <w:rPr>
                <w:rFonts w:ascii="Arial" w:hAnsi="Arial" w:cs="Arial"/>
                <w:sz w:val="18"/>
                <w:szCs w:val="18"/>
              </w:rPr>
              <w:t xml:space="preserve"> –</w:t>
            </w:r>
            <w:r w:rsidR="00492D7F" w:rsidRPr="00DE0E1E">
              <w:rPr>
                <w:rFonts w:ascii="Arial" w:hAnsi="Arial" w:cs="Arial"/>
                <w:sz w:val="18"/>
                <w:szCs w:val="18"/>
              </w:rPr>
              <w:t xml:space="preserve"> </w:t>
            </w:r>
            <w:r w:rsidR="002816A5" w:rsidRPr="00DE0E1E">
              <w:rPr>
                <w:rFonts w:ascii="Arial" w:hAnsi="Arial" w:cs="Arial"/>
                <w:sz w:val="18"/>
                <w:szCs w:val="18"/>
              </w:rPr>
              <w:t>Tesco/Bakery</w:t>
            </w:r>
            <w:r w:rsidR="00B818F1" w:rsidRPr="00DE0E1E">
              <w:rPr>
                <w:rFonts w:ascii="Arial" w:hAnsi="Arial" w:cs="Arial"/>
                <w:sz w:val="18"/>
                <w:szCs w:val="18"/>
              </w:rPr>
              <w:t>,</w:t>
            </w:r>
            <w:r w:rsidR="0084685A" w:rsidRPr="00DE0E1E">
              <w:rPr>
                <w:rFonts w:ascii="Arial" w:hAnsi="Arial" w:cs="Arial"/>
                <w:sz w:val="18"/>
                <w:szCs w:val="18"/>
              </w:rPr>
              <w:t xml:space="preserve"> Smarts/Vegetable Shop,</w:t>
            </w:r>
            <w:r w:rsidRPr="00DE0E1E">
              <w:rPr>
                <w:rFonts w:ascii="Arial" w:hAnsi="Arial" w:cs="Arial"/>
                <w:sz w:val="18"/>
                <w:szCs w:val="18"/>
              </w:rPr>
              <w:t xml:space="preserve"> </w:t>
            </w:r>
            <w:r w:rsidR="0084685A" w:rsidRPr="00DE0E1E">
              <w:rPr>
                <w:rFonts w:ascii="Arial" w:hAnsi="Arial" w:cs="Arial"/>
                <w:sz w:val="18"/>
                <w:szCs w:val="18"/>
              </w:rPr>
              <w:t xml:space="preserve">St. Johns </w:t>
            </w:r>
            <w:r w:rsidRPr="00DE0E1E">
              <w:rPr>
                <w:rFonts w:ascii="Arial" w:hAnsi="Arial" w:cs="Arial"/>
                <w:sz w:val="18"/>
                <w:szCs w:val="18"/>
              </w:rPr>
              <w:t>Church</w:t>
            </w:r>
            <w:r w:rsidR="002816A5" w:rsidRPr="00DE0E1E">
              <w:rPr>
                <w:rFonts w:ascii="Arial" w:hAnsi="Arial" w:cs="Arial"/>
                <w:sz w:val="18"/>
                <w:szCs w:val="18"/>
              </w:rPr>
              <w:t xml:space="preserve">, EBOR </w:t>
            </w:r>
            <w:proofErr w:type="spellStart"/>
            <w:r w:rsidR="002816A5" w:rsidRPr="00DE0E1E">
              <w:rPr>
                <w:rFonts w:ascii="Arial" w:hAnsi="Arial" w:cs="Arial"/>
                <w:sz w:val="18"/>
                <w:szCs w:val="18"/>
              </w:rPr>
              <w:t>Filey</w:t>
            </w:r>
            <w:proofErr w:type="spellEnd"/>
            <w:r w:rsidR="002816A5" w:rsidRPr="00DE0E1E">
              <w:rPr>
                <w:rFonts w:ascii="Arial" w:hAnsi="Arial" w:cs="Arial"/>
                <w:sz w:val="18"/>
                <w:szCs w:val="18"/>
              </w:rPr>
              <w:t xml:space="preserve"> – reading dogs</w:t>
            </w:r>
            <w:r w:rsidR="00624A64" w:rsidRPr="00DE0E1E">
              <w:rPr>
                <w:rFonts w:ascii="Arial" w:hAnsi="Arial" w:cs="Arial"/>
                <w:sz w:val="18"/>
                <w:szCs w:val="18"/>
              </w:rPr>
              <w:t>. Use first hand experiences to inspire, engage and motivate children to think critically and make links in their learning.</w:t>
            </w:r>
          </w:p>
          <w:p w14:paraId="4D08CEF0" w14:textId="0AC19593" w:rsidR="00D95DCF" w:rsidRPr="00DE0E1E" w:rsidRDefault="005F1550">
            <w:pPr>
              <w:rPr>
                <w:sz w:val="18"/>
                <w:szCs w:val="18"/>
              </w:rPr>
            </w:pPr>
            <w:r w:rsidRPr="00DE0E1E">
              <w:rPr>
                <w:rFonts w:ascii="Arial" w:hAnsi="Arial" w:cs="Arial"/>
                <w:b/>
                <w:sz w:val="18"/>
                <w:szCs w:val="18"/>
              </w:rPr>
              <w:t xml:space="preserve">British Values </w:t>
            </w:r>
            <w:r w:rsidR="0003464F" w:rsidRPr="00DE0E1E">
              <w:rPr>
                <w:rFonts w:ascii="Arial" w:hAnsi="Arial" w:cs="Arial"/>
                <w:b/>
                <w:sz w:val="18"/>
                <w:szCs w:val="18"/>
              </w:rPr>
              <w:t xml:space="preserve">– </w:t>
            </w:r>
            <w:r w:rsidR="007E122C" w:rsidRPr="00DE0E1E">
              <w:rPr>
                <w:rFonts w:ascii="Arial" w:hAnsi="Arial" w:cs="Arial"/>
                <w:sz w:val="18"/>
                <w:szCs w:val="18"/>
              </w:rPr>
              <w:t>Rule of Law – understand that rules matter</w:t>
            </w:r>
            <w:r w:rsidR="002816A5" w:rsidRPr="00DE0E1E">
              <w:rPr>
                <w:rFonts w:ascii="Arial" w:hAnsi="Arial" w:cs="Arial"/>
                <w:sz w:val="18"/>
                <w:szCs w:val="18"/>
              </w:rPr>
              <w:t>:</w:t>
            </w:r>
            <w:r w:rsidR="007E122C" w:rsidRPr="00DE0E1E">
              <w:rPr>
                <w:rFonts w:ascii="Arial" w:hAnsi="Arial" w:cs="Arial"/>
                <w:sz w:val="18"/>
                <w:szCs w:val="18"/>
              </w:rPr>
              <w:t xml:space="preserve"> </w:t>
            </w:r>
            <w:r w:rsidR="002816A5" w:rsidRPr="00DE0E1E">
              <w:rPr>
                <w:rFonts w:ascii="Arial" w:hAnsi="Arial" w:cs="Arial"/>
                <w:sz w:val="18"/>
                <w:szCs w:val="18"/>
              </w:rPr>
              <w:t>Shows understanding and cooperates with some boundaries and routines.</w:t>
            </w:r>
          </w:p>
          <w:p w14:paraId="65F7B4A9" w14:textId="7C2A0397" w:rsidR="000D0B7F" w:rsidRPr="00DE0E1E" w:rsidRDefault="0003464F" w:rsidP="000D0B7F">
            <w:pPr>
              <w:rPr>
                <w:rFonts w:ascii="Arial" w:hAnsi="Arial" w:cs="Arial"/>
                <w:b/>
                <w:sz w:val="18"/>
                <w:szCs w:val="18"/>
              </w:rPr>
            </w:pPr>
            <w:r w:rsidRPr="00DE0E1E">
              <w:rPr>
                <w:rFonts w:ascii="Arial" w:hAnsi="Arial" w:cs="Arial"/>
                <w:b/>
                <w:sz w:val="18"/>
                <w:szCs w:val="18"/>
              </w:rPr>
              <w:t>SEAL -</w:t>
            </w:r>
            <w:r w:rsidR="000D0B7F" w:rsidRPr="00DE0E1E">
              <w:rPr>
                <w:rFonts w:ascii="Arial" w:hAnsi="Arial" w:cs="Arial"/>
                <w:sz w:val="18"/>
                <w:szCs w:val="18"/>
              </w:rPr>
              <w:t xml:space="preserve"> Getting on and Falling Out</w:t>
            </w:r>
            <w:r w:rsidR="002816A5" w:rsidRPr="00DE0E1E">
              <w:rPr>
                <w:rFonts w:ascii="Arial" w:hAnsi="Arial" w:cs="Arial"/>
                <w:sz w:val="18"/>
                <w:szCs w:val="18"/>
              </w:rPr>
              <w:t>: Begins to accept the needs of others and can take turns and share resources, sometimes with support from others.</w:t>
            </w:r>
          </w:p>
          <w:p w14:paraId="62DF2478" w14:textId="762ED377" w:rsidR="00D95DCF" w:rsidRPr="002816A5" w:rsidRDefault="001868FF">
            <w:pPr>
              <w:rPr>
                <w:rFonts w:ascii="Arial" w:hAnsi="Arial" w:cs="Arial"/>
                <w:b/>
              </w:rPr>
            </w:pPr>
            <w:r w:rsidRPr="00DE0E1E">
              <w:rPr>
                <w:rFonts w:ascii="Arial" w:hAnsi="Arial" w:cs="Arial"/>
                <w:b/>
                <w:sz w:val="18"/>
                <w:szCs w:val="18"/>
              </w:rPr>
              <w:t xml:space="preserve">Music – </w:t>
            </w:r>
            <w:r w:rsidR="002816A5" w:rsidRPr="00DE0E1E">
              <w:rPr>
                <w:rFonts w:ascii="Arial" w:hAnsi="Arial" w:cs="Arial"/>
                <w:sz w:val="18"/>
                <w:szCs w:val="18"/>
              </w:rPr>
              <w:t>Musical Workshop - Children will learn songs for the Nativity performance. They will begin to create movement in response to music.</w:t>
            </w:r>
          </w:p>
        </w:tc>
        <w:tc>
          <w:tcPr>
            <w:tcW w:w="4961" w:type="dxa"/>
          </w:tcPr>
          <w:p w14:paraId="2586FBB8" w14:textId="1DAE54DF" w:rsidR="00D95DCF" w:rsidRPr="00DE0E1E" w:rsidRDefault="00474399" w:rsidP="0020318A">
            <w:pPr>
              <w:jc w:val="center"/>
              <w:rPr>
                <w:rFonts w:ascii="Arial" w:hAnsi="Arial" w:cs="Arial"/>
                <w:b/>
                <w:sz w:val="20"/>
                <w:szCs w:val="20"/>
                <w:u w:val="single"/>
              </w:rPr>
            </w:pPr>
            <w:r w:rsidRPr="00DE0E1E">
              <w:rPr>
                <w:rFonts w:ascii="Arial" w:hAnsi="Arial" w:cs="Arial"/>
                <w:b/>
                <w:sz w:val="20"/>
                <w:szCs w:val="20"/>
                <w:u w:val="single"/>
              </w:rPr>
              <w:t>Theme –</w:t>
            </w:r>
            <w:r w:rsidR="0084685A" w:rsidRPr="00DE0E1E">
              <w:rPr>
                <w:rFonts w:ascii="Arial" w:hAnsi="Arial" w:cs="Arial"/>
                <w:b/>
                <w:sz w:val="20"/>
                <w:szCs w:val="20"/>
                <w:u w:val="single"/>
              </w:rPr>
              <w:t xml:space="preserve"> </w:t>
            </w:r>
            <w:proofErr w:type="spellStart"/>
            <w:r w:rsidR="0084685A" w:rsidRPr="00DE0E1E">
              <w:rPr>
                <w:rFonts w:ascii="Arial" w:hAnsi="Arial" w:cs="Arial"/>
                <w:b/>
                <w:sz w:val="20"/>
                <w:szCs w:val="20"/>
                <w:u w:val="single"/>
              </w:rPr>
              <w:t>Eggsciting</w:t>
            </w:r>
            <w:proofErr w:type="spellEnd"/>
            <w:r w:rsidR="0084685A" w:rsidRPr="00DE0E1E">
              <w:rPr>
                <w:rFonts w:ascii="Arial" w:hAnsi="Arial" w:cs="Arial"/>
                <w:b/>
                <w:sz w:val="20"/>
                <w:szCs w:val="20"/>
                <w:u w:val="single"/>
              </w:rPr>
              <w:t xml:space="preserve"> Times</w:t>
            </w:r>
            <w:r w:rsidRPr="00DE0E1E">
              <w:rPr>
                <w:rFonts w:ascii="Arial" w:hAnsi="Arial" w:cs="Arial"/>
                <w:b/>
                <w:sz w:val="20"/>
                <w:szCs w:val="20"/>
                <w:u w:val="single"/>
              </w:rPr>
              <w:t>!</w:t>
            </w:r>
          </w:p>
          <w:p w14:paraId="5706B559" w14:textId="4920B071" w:rsidR="0003464F" w:rsidRPr="00DE0E1E" w:rsidRDefault="00B2231D" w:rsidP="0003464F">
            <w:pPr>
              <w:rPr>
                <w:rFonts w:ascii="Arial" w:hAnsi="Arial" w:cs="Arial"/>
                <w:b/>
                <w:sz w:val="18"/>
                <w:szCs w:val="18"/>
              </w:rPr>
            </w:pPr>
            <w:r w:rsidRPr="00DE0E1E">
              <w:rPr>
                <w:rFonts w:ascii="Arial" w:hAnsi="Arial" w:cs="Arial"/>
                <w:b/>
                <w:sz w:val="18"/>
                <w:szCs w:val="18"/>
              </w:rPr>
              <w:t>UTW</w:t>
            </w:r>
            <w:r w:rsidR="0003464F" w:rsidRPr="00DE0E1E">
              <w:rPr>
                <w:rFonts w:ascii="Arial" w:hAnsi="Arial" w:cs="Arial"/>
                <w:b/>
                <w:sz w:val="18"/>
                <w:szCs w:val="18"/>
              </w:rPr>
              <w:t xml:space="preserve">– </w:t>
            </w:r>
            <w:r w:rsidR="001868FF" w:rsidRPr="00DE0E1E">
              <w:rPr>
                <w:rFonts w:ascii="Arial" w:hAnsi="Arial" w:cs="Arial"/>
                <w:sz w:val="18"/>
                <w:szCs w:val="18"/>
              </w:rPr>
              <w:t>New Life</w:t>
            </w:r>
            <w:r w:rsidR="00AA477F" w:rsidRPr="00DE0E1E">
              <w:rPr>
                <w:rFonts w:ascii="Arial" w:hAnsi="Arial" w:cs="Arial"/>
                <w:sz w:val="18"/>
                <w:szCs w:val="18"/>
              </w:rPr>
              <w:t xml:space="preserve">, </w:t>
            </w:r>
            <w:r w:rsidR="001868FF" w:rsidRPr="00DE0E1E">
              <w:rPr>
                <w:rFonts w:ascii="Arial" w:hAnsi="Arial" w:cs="Arial"/>
                <w:sz w:val="18"/>
                <w:szCs w:val="18"/>
              </w:rPr>
              <w:t>Easter</w:t>
            </w:r>
            <w:r w:rsidR="00DE0E1E" w:rsidRPr="00DE0E1E">
              <w:rPr>
                <w:rFonts w:ascii="Arial" w:hAnsi="Arial" w:cs="Arial"/>
                <w:sz w:val="18"/>
                <w:szCs w:val="18"/>
              </w:rPr>
              <w:t>: Children will enjoy joining in with family customs and routines. They will recognise and describe special times or events for family or friends whilst knowing that other children don’t always enjoy the same things and are sensitive to this.</w:t>
            </w:r>
          </w:p>
          <w:p w14:paraId="3767F43E" w14:textId="4A5F9E8C" w:rsidR="001868FF" w:rsidRPr="00DE0E1E" w:rsidRDefault="001868FF" w:rsidP="001868FF">
            <w:pPr>
              <w:rPr>
                <w:rFonts w:ascii="Arial" w:hAnsi="Arial" w:cs="Arial"/>
                <w:sz w:val="18"/>
                <w:szCs w:val="18"/>
              </w:rPr>
            </w:pPr>
            <w:r w:rsidRPr="00DE0E1E">
              <w:rPr>
                <w:rFonts w:ascii="Arial" w:hAnsi="Arial" w:cs="Arial"/>
                <w:b/>
                <w:sz w:val="18"/>
                <w:szCs w:val="18"/>
              </w:rPr>
              <w:t>Talk for Writing</w:t>
            </w:r>
            <w:r w:rsidRPr="00DE0E1E">
              <w:rPr>
                <w:rFonts w:ascii="Arial" w:hAnsi="Arial" w:cs="Arial"/>
                <w:sz w:val="18"/>
                <w:szCs w:val="18"/>
              </w:rPr>
              <w:t xml:space="preserve"> - Story m</w:t>
            </w:r>
            <w:r w:rsidR="00474399" w:rsidRPr="00DE0E1E">
              <w:rPr>
                <w:rFonts w:ascii="Arial" w:hAnsi="Arial" w:cs="Arial"/>
                <w:sz w:val="18"/>
                <w:szCs w:val="18"/>
              </w:rPr>
              <w:t>apping</w:t>
            </w:r>
            <w:r w:rsidR="0081159A" w:rsidRPr="00DE0E1E">
              <w:rPr>
                <w:rFonts w:ascii="Arial" w:hAnsi="Arial" w:cs="Arial"/>
                <w:sz w:val="18"/>
                <w:szCs w:val="18"/>
              </w:rPr>
              <w:t xml:space="preserve"> – Chicken Licken (JG)</w:t>
            </w:r>
            <w:r w:rsidR="0084685A" w:rsidRPr="00DE0E1E">
              <w:rPr>
                <w:rFonts w:ascii="Arial" w:hAnsi="Arial" w:cs="Arial"/>
                <w:sz w:val="18"/>
                <w:szCs w:val="18"/>
              </w:rPr>
              <w:t xml:space="preserve">, </w:t>
            </w:r>
            <w:r w:rsidR="0081159A" w:rsidRPr="00DE0E1E">
              <w:rPr>
                <w:rFonts w:ascii="Arial" w:hAnsi="Arial" w:cs="Arial"/>
                <w:sz w:val="18"/>
                <w:szCs w:val="18"/>
              </w:rPr>
              <w:t xml:space="preserve">The Ugly Duckling </w:t>
            </w:r>
            <w:r w:rsidR="00474399" w:rsidRPr="00DE0E1E">
              <w:rPr>
                <w:rFonts w:ascii="Arial" w:hAnsi="Arial" w:cs="Arial"/>
                <w:sz w:val="18"/>
                <w:szCs w:val="18"/>
              </w:rPr>
              <w:t>(SK)</w:t>
            </w:r>
          </w:p>
          <w:p w14:paraId="2A11D15B" w14:textId="19FC668C" w:rsidR="0003464F" w:rsidRPr="00DE0E1E" w:rsidRDefault="0003464F" w:rsidP="0003464F">
            <w:pPr>
              <w:rPr>
                <w:rFonts w:ascii="Arial" w:hAnsi="Arial" w:cs="Arial"/>
                <w:b/>
                <w:sz w:val="18"/>
                <w:szCs w:val="18"/>
              </w:rPr>
            </w:pPr>
            <w:r w:rsidRPr="00DE0E1E">
              <w:rPr>
                <w:rFonts w:ascii="Arial" w:hAnsi="Arial" w:cs="Arial"/>
                <w:b/>
                <w:sz w:val="18"/>
                <w:szCs w:val="18"/>
              </w:rPr>
              <w:t xml:space="preserve">Role play </w:t>
            </w:r>
            <w:r w:rsidR="00AB4FBC" w:rsidRPr="00DE0E1E">
              <w:rPr>
                <w:rFonts w:ascii="Arial" w:hAnsi="Arial" w:cs="Arial"/>
                <w:b/>
                <w:sz w:val="18"/>
                <w:szCs w:val="18"/>
              </w:rPr>
              <w:t xml:space="preserve">– </w:t>
            </w:r>
            <w:r w:rsidR="00AB4FBC" w:rsidRPr="00DE0E1E">
              <w:rPr>
                <w:rFonts w:ascii="Arial" w:hAnsi="Arial" w:cs="Arial"/>
                <w:sz w:val="18"/>
                <w:szCs w:val="18"/>
              </w:rPr>
              <w:t>Farm</w:t>
            </w:r>
            <w:r w:rsidR="00DE0E1E" w:rsidRPr="00DE0E1E">
              <w:rPr>
                <w:rFonts w:ascii="Arial" w:hAnsi="Arial" w:cs="Arial"/>
                <w:sz w:val="18"/>
                <w:szCs w:val="18"/>
              </w:rPr>
              <w:t>house/yard</w:t>
            </w:r>
            <w:r w:rsidR="0084685A" w:rsidRPr="00DE0E1E">
              <w:rPr>
                <w:rFonts w:ascii="Arial" w:hAnsi="Arial" w:cs="Arial"/>
                <w:sz w:val="18"/>
                <w:szCs w:val="18"/>
              </w:rPr>
              <w:t xml:space="preserve"> (JG</w:t>
            </w:r>
            <w:r w:rsidR="0081159A" w:rsidRPr="00DE0E1E">
              <w:rPr>
                <w:rFonts w:ascii="Arial" w:hAnsi="Arial" w:cs="Arial"/>
                <w:sz w:val="18"/>
                <w:szCs w:val="18"/>
              </w:rPr>
              <w:t>)</w:t>
            </w:r>
            <w:r w:rsidR="00AB4FBC" w:rsidRPr="00DE0E1E">
              <w:rPr>
                <w:rFonts w:ascii="Arial" w:hAnsi="Arial" w:cs="Arial"/>
                <w:sz w:val="18"/>
                <w:szCs w:val="18"/>
              </w:rPr>
              <w:t>, Pet Shop (SK)</w:t>
            </w:r>
            <w:r w:rsidR="00DE0E1E" w:rsidRPr="00DE0E1E">
              <w:rPr>
                <w:sz w:val="18"/>
                <w:szCs w:val="18"/>
              </w:rPr>
              <w:t xml:space="preserve"> </w:t>
            </w:r>
            <w:r w:rsidR="00DE0E1E" w:rsidRPr="00DE0E1E">
              <w:rPr>
                <w:rFonts w:ascii="Arial" w:hAnsi="Arial" w:cs="Arial"/>
                <w:sz w:val="18"/>
                <w:szCs w:val="18"/>
              </w:rPr>
              <w:t>Introduces a storyline or narrative into their play. Plays alongside other children who are engaged in the same theme. Plays cooperatively as part of a group to develop and act out a narrative with links made to</w:t>
            </w:r>
            <w:r w:rsidR="00DE0E1E" w:rsidRPr="00DE0E1E">
              <w:rPr>
                <w:sz w:val="18"/>
                <w:szCs w:val="18"/>
              </w:rPr>
              <w:t xml:space="preserve"> </w:t>
            </w:r>
            <w:r w:rsidR="00DE0E1E" w:rsidRPr="00DE0E1E">
              <w:rPr>
                <w:rFonts w:ascii="Arial" w:hAnsi="Arial" w:cs="Arial"/>
                <w:sz w:val="18"/>
                <w:szCs w:val="18"/>
              </w:rPr>
              <w:t xml:space="preserve">Chicken </w:t>
            </w:r>
            <w:proofErr w:type="spellStart"/>
            <w:r w:rsidR="00DE0E1E" w:rsidRPr="00DE0E1E">
              <w:rPr>
                <w:rFonts w:ascii="Arial" w:hAnsi="Arial" w:cs="Arial"/>
                <w:sz w:val="18"/>
                <w:szCs w:val="18"/>
              </w:rPr>
              <w:t>Licken</w:t>
            </w:r>
            <w:proofErr w:type="spellEnd"/>
            <w:r w:rsidR="00DE0E1E" w:rsidRPr="00DE0E1E">
              <w:rPr>
                <w:rFonts w:ascii="Arial" w:hAnsi="Arial" w:cs="Arial"/>
                <w:sz w:val="18"/>
                <w:szCs w:val="18"/>
              </w:rPr>
              <w:t xml:space="preserve"> (JG), The Ugly Duckling (SK)</w:t>
            </w:r>
          </w:p>
          <w:p w14:paraId="089959F1" w14:textId="412A40AF" w:rsidR="0003464F" w:rsidRPr="00DE0E1E" w:rsidRDefault="0003464F" w:rsidP="0003464F">
            <w:pPr>
              <w:rPr>
                <w:rFonts w:ascii="Arial" w:hAnsi="Arial" w:cs="Arial"/>
                <w:b/>
                <w:sz w:val="18"/>
                <w:szCs w:val="18"/>
              </w:rPr>
            </w:pPr>
            <w:r w:rsidRPr="00DE0E1E">
              <w:rPr>
                <w:rFonts w:ascii="Arial" w:hAnsi="Arial" w:cs="Arial"/>
                <w:b/>
                <w:sz w:val="18"/>
                <w:szCs w:val="18"/>
              </w:rPr>
              <w:t xml:space="preserve">Visits </w:t>
            </w:r>
            <w:r w:rsidR="001868FF" w:rsidRPr="00DE0E1E">
              <w:rPr>
                <w:rFonts w:ascii="Arial" w:hAnsi="Arial" w:cs="Arial"/>
                <w:b/>
                <w:sz w:val="18"/>
                <w:szCs w:val="18"/>
              </w:rPr>
              <w:t xml:space="preserve">/Visitors </w:t>
            </w:r>
            <w:r w:rsidRPr="00DE0E1E">
              <w:rPr>
                <w:rFonts w:ascii="Arial" w:hAnsi="Arial" w:cs="Arial"/>
                <w:b/>
                <w:sz w:val="18"/>
                <w:szCs w:val="18"/>
              </w:rPr>
              <w:t xml:space="preserve">– </w:t>
            </w:r>
            <w:r w:rsidR="00B818F1" w:rsidRPr="00DE0E1E">
              <w:rPr>
                <w:rFonts w:ascii="Arial" w:hAnsi="Arial" w:cs="Arial"/>
                <w:sz w:val="18"/>
                <w:szCs w:val="18"/>
              </w:rPr>
              <w:t>Farmer</w:t>
            </w:r>
            <w:r w:rsidR="001868FF" w:rsidRPr="00DE0E1E">
              <w:rPr>
                <w:rFonts w:ascii="Arial" w:hAnsi="Arial" w:cs="Arial"/>
                <w:sz w:val="18"/>
                <w:szCs w:val="18"/>
              </w:rPr>
              <w:t>, Church, Library (WBD)</w:t>
            </w:r>
            <w:r w:rsidR="0081159A" w:rsidRPr="00DE0E1E">
              <w:rPr>
                <w:rFonts w:ascii="Arial" w:hAnsi="Arial" w:cs="Arial"/>
                <w:sz w:val="18"/>
                <w:szCs w:val="18"/>
              </w:rPr>
              <w:t>, Play Dale Farm.</w:t>
            </w:r>
            <w:r w:rsidR="00DE0E1E" w:rsidRPr="00DE0E1E">
              <w:rPr>
                <w:sz w:val="18"/>
                <w:szCs w:val="18"/>
              </w:rPr>
              <w:t xml:space="preserve"> </w:t>
            </w:r>
            <w:r w:rsidR="00DE0E1E" w:rsidRPr="00DE0E1E">
              <w:rPr>
                <w:rFonts w:ascii="Arial" w:hAnsi="Arial" w:cs="Arial"/>
                <w:sz w:val="18"/>
                <w:szCs w:val="18"/>
              </w:rPr>
              <w:t>Use first hand experiences to inspire, engage and motivate children to think critically and make links in their learning.</w:t>
            </w:r>
          </w:p>
          <w:p w14:paraId="7E1C29C5" w14:textId="4FC1A48E" w:rsidR="0003464F" w:rsidRPr="00DE0E1E" w:rsidRDefault="0003464F" w:rsidP="0003464F">
            <w:pPr>
              <w:rPr>
                <w:rFonts w:ascii="Arial" w:hAnsi="Arial" w:cs="Arial"/>
                <w:b/>
                <w:sz w:val="18"/>
                <w:szCs w:val="18"/>
              </w:rPr>
            </w:pPr>
            <w:r w:rsidRPr="00DE0E1E">
              <w:rPr>
                <w:rFonts w:ascii="Arial" w:hAnsi="Arial" w:cs="Arial"/>
                <w:b/>
                <w:sz w:val="18"/>
                <w:szCs w:val="18"/>
              </w:rPr>
              <w:t xml:space="preserve">British Values – </w:t>
            </w:r>
            <w:r w:rsidRPr="00DE0E1E">
              <w:rPr>
                <w:rFonts w:ascii="Arial" w:hAnsi="Arial" w:cs="Arial"/>
                <w:sz w:val="18"/>
                <w:szCs w:val="18"/>
              </w:rPr>
              <w:t>Democracy – making decisions together.</w:t>
            </w:r>
            <w:r w:rsidR="00DE0E1E" w:rsidRPr="00DE0E1E">
              <w:rPr>
                <w:rFonts w:ascii="Arial" w:hAnsi="Arial" w:cs="Arial"/>
                <w:sz w:val="18"/>
                <w:szCs w:val="18"/>
              </w:rPr>
              <w:t xml:space="preserve"> Children initiate conversations, attend to and take account of what others say. They can explain their own knowledge and understanding and ask appropriate questions of others.</w:t>
            </w:r>
          </w:p>
          <w:p w14:paraId="197B65C0" w14:textId="24047C87" w:rsidR="0003464F" w:rsidRPr="00DE0E1E" w:rsidRDefault="0003464F" w:rsidP="0003464F">
            <w:pPr>
              <w:rPr>
                <w:rFonts w:ascii="Arial" w:hAnsi="Arial" w:cs="Arial"/>
                <w:b/>
                <w:sz w:val="18"/>
                <w:szCs w:val="18"/>
              </w:rPr>
            </w:pPr>
            <w:r w:rsidRPr="00DE0E1E">
              <w:rPr>
                <w:rFonts w:ascii="Arial" w:hAnsi="Arial" w:cs="Arial"/>
                <w:b/>
                <w:sz w:val="18"/>
                <w:szCs w:val="18"/>
              </w:rPr>
              <w:t xml:space="preserve">SEAL </w:t>
            </w:r>
            <w:r w:rsidR="001868FF" w:rsidRPr="00DE0E1E">
              <w:rPr>
                <w:rFonts w:ascii="Arial" w:hAnsi="Arial" w:cs="Arial"/>
                <w:b/>
                <w:sz w:val="18"/>
                <w:szCs w:val="18"/>
              </w:rPr>
              <w:t xml:space="preserve">– </w:t>
            </w:r>
            <w:r w:rsidR="000D0B7F" w:rsidRPr="00DE0E1E">
              <w:rPr>
                <w:rFonts w:ascii="Arial" w:hAnsi="Arial" w:cs="Arial"/>
                <w:sz w:val="18"/>
                <w:szCs w:val="18"/>
              </w:rPr>
              <w:t>Good to be Me.</w:t>
            </w:r>
            <w:r w:rsidR="00DE0E1E" w:rsidRPr="00DE0E1E">
              <w:rPr>
                <w:rFonts w:ascii="Arial" w:hAnsi="Arial" w:cs="Arial"/>
                <w:sz w:val="18"/>
                <w:szCs w:val="18"/>
              </w:rPr>
              <w:t xml:space="preserve"> Can describe self in positive terms and talk about abilities.</w:t>
            </w:r>
          </w:p>
          <w:p w14:paraId="2DFB41E8" w14:textId="74C36E0B" w:rsidR="00B818F1" w:rsidRPr="00DE0E1E" w:rsidRDefault="001868FF" w:rsidP="0003464F">
            <w:pPr>
              <w:rPr>
                <w:rFonts w:ascii="Arial" w:hAnsi="Arial" w:cs="Arial"/>
                <w:b/>
                <w:sz w:val="18"/>
                <w:szCs w:val="18"/>
              </w:rPr>
            </w:pPr>
            <w:r w:rsidRPr="00DE0E1E">
              <w:rPr>
                <w:rFonts w:ascii="Arial" w:hAnsi="Arial" w:cs="Arial"/>
                <w:b/>
                <w:sz w:val="18"/>
                <w:szCs w:val="18"/>
              </w:rPr>
              <w:t xml:space="preserve">Music – </w:t>
            </w:r>
            <w:r w:rsidR="00DE0E1E" w:rsidRPr="00DE0E1E">
              <w:rPr>
                <w:rFonts w:ascii="Arial" w:hAnsi="Arial" w:cs="Arial"/>
                <w:sz w:val="18"/>
                <w:szCs w:val="18"/>
              </w:rPr>
              <w:t>Musical Workshop - Children will learn songs for the Nativity performance. They will begin to create movement in response to music.</w:t>
            </w:r>
          </w:p>
          <w:p w14:paraId="1B1C1BE1" w14:textId="04493D8F" w:rsidR="001868FF" w:rsidRPr="00DE0E1E" w:rsidRDefault="00B818F1" w:rsidP="0003464F">
            <w:pPr>
              <w:rPr>
                <w:rFonts w:ascii="Arial" w:hAnsi="Arial" w:cs="Arial"/>
                <w:sz w:val="18"/>
                <w:szCs w:val="18"/>
                <w:u w:val="single"/>
              </w:rPr>
            </w:pPr>
            <w:r w:rsidRPr="00DE0E1E">
              <w:rPr>
                <w:rFonts w:ascii="Arial" w:hAnsi="Arial" w:cs="Arial"/>
                <w:b/>
                <w:sz w:val="18"/>
                <w:szCs w:val="18"/>
              </w:rPr>
              <w:t>SJT</w:t>
            </w:r>
            <w:r w:rsidR="00DD1107" w:rsidRPr="00DE0E1E">
              <w:rPr>
                <w:rFonts w:ascii="Arial" w:hAnsi="Arial" w:cs="Arial"/>
                <w:sz w:val="18"/>
                <w:szCs w:val="18"/>
              </w:rPr>
              <w:t xml:space="preserve"> – The </w:t>
            </w:r>
            <w:r w:rsidR="00AB4FBC" w:rsidRPr="00DE0E1E">
              <w:rPr>
                <w:rFonts w:ascii="Arial" w:hAnsi="Arial" w:cs="Arial"/>
                <w:sz w:val="18"/>
                <w:szCs w:val="18"/>
              </w:rPr>
              <w:t>Creation of The World – music and drama.</w:t>
            </w:r>
            <w:r w:rsidR="00DE0E1E" w:rsidRPr="00DE0E1E">
              <w:rPr>
                <w:rFonts w:ascii="Arial" w:hAnsi="Arial" w:cs="Arial"/>
                <w:sz w:val="18"/>
                <w:szCs w:val="18"/>
              </w:rPr>
              <w:t xml:space="preserve"> Children represent their own ideas, thoughts and feelings through music, dance and stories.</w:t>
            </w:r>
          </w:p>
        </w:tc>
        <w:tc>
          <w:tcPr>
            <w:tcW w:w="4678" w:type="dxa"/>
          </w:tcPr>
          <w:p w14:paraId="20663BDD" w14:textId="2B54206C" w:rsidR="00D95DCF" w:rsidRPr="0081159A" w:rsidRDefault="0020318A" w:rsidP="0020318A">
            <w:pPr>
              <w:jc w:val="center"/>
              <w:rPr>
                <w:rFonts w:ascii="Arial" w:hAnsi="Arial" w:cs="Arial"/>
                <w:b/>
                <w:sz w:val="23"/>
                <w:szCs w:val="23"/>
                <w:u w:val="single"/>
              </w:rPr>
            </w:pPr>
            <w:r w:rsidRPr="0081159A">
              <w:rPr>
                <w:rFonts w:ascii="Arial" w:hAnsi="Arial" w:cs="Arial"/>
                <w:b/>
                <w:sz w:val="23"/>
                <w:szCs w:val="23"/>
                <w:u w:val="single"/>
              </w:rPr>
              <w:t xml:space="preserve">Theme </w:t>
            </w:r>
            <w:r w:rsidR="0003464F" w:rsidRPr="0081159A">
              <w:rPr>
                <w:rFonts w:ascii="Arial" w:hAnsi="Arial" w:cs="Arial"/>
                <w:b/>
                <w:sz w:val="23"/>
                <w:szCs w:val="23"/>
                <w:u w:val="single"/>
              </w:rPr>
              <w:t>–</w:t>
            </w:r>
            <w:r w:rsidR="009B1878" w:rsidRPr="0081159A">
              <w:rPr>
                <w:rFonts w:ascii="Arial" w:hAnsi="Arial" w:cs="Arial"/>
                <w:b/>
                <w:sz w:val="23"/>
                <w:szCs w:val="23"/>
                <w:u w:val="single"/>
              </w:rPr>
              <w:t xml:space="preserve"> </w:t>
            </w:r>
            <w:r w:rsidR="0081159A">
              <w:rPr>
                <w:rFonts w:ascii="Arial" w:hAnsi="Arial" w:cs="Arial"/>
                <w:b/>
                <w:sz w:val="23"/>
                <w:szCs w:val="23"/>
                <w:u w:val="single"/>
              </w:rPr>
              <w:t>Ebb &amp; Flow</w:t>
            </w:r>
            <w:r w:rsidR="00AB4FBC">
              <w:rPr>
                <w:rFonts w:ascii="Arial" w:hAnsi="Arial" w:cs="Arial"/>
                <w:b/>
                <w:sz w:val="23"/>
                <w:szCs w:val="23"/>
                <w:u w:val="single"/>
              </w:rPr>
              <w:t>.</w:t>
            </w:r>
          </w:p>
          <w:p w14:paraId="3B28F6A7" w14:textId="3AF3FE0E" w:rsidR="0003464F" w:rsidRPr="00512C64" w:rsidRDefault="00AB4FBC" w:rsidP="0003464F">
            <w:pPr>
              <w:rPr>
                <w:rFonts w:ascii="Arial" w:hAnsi="Arial" w:cs="Arial"/>
                <w:sz w:val="20"/>
                <w:szCs w:val="20"/>
              </w:rPr>
            </w:pPr>
            <w:r w:rsidRPr="00512C64">
              <w:rPr>
                <w:rFonts w:ascii="Arial" w:hAnsi="Arial" w:cs="Arial"/>
                <w:b/>
                <w:sz w:val="20"/>
                <w:szCs w:val="20"/>
              </w:rPr>
              <w:t>UTW</w:t>
            </w:r>
            <w:r w:rsidRPr="00512C64">
              <w:rPr>
                <w:rFonts w:ascii="Arial" w:hAnsi="Arial" w:cs="Arial"/>
                <w:sz w:val="20"/>
                <w:szCs w:val="20"/>
              </w:rPr>
              <w:t xml:space="preserve"> –</w:t>
            </w:r>
            <w:r w:rsidR="0003464F" w:rsidRPr="00512C64">
              <w:rPr>
                <w:rFonts w:ascii="Arial" w:hAnsi="Arial" w:cs="Arial"/>
                <w:b/>
                <w:sz w:val="20"/>
                <w:szCs w:val="20"/>
              </w:rPr>
              <w:t xml:space="preserve"> </w:t>
            </w:r>
            <w:r w:rsidR="007E122C" w:rsidRPr="00512C64">
              <w:rPr>
                <w:rFonts w:ascii="Arial" w:hAnsi="Arial" w:cs="Arial"/>
                <w:sz w:val="20"/>
                <w:szCs w:val="20"/>
              </w:rPr>
              <w:t>Special times and Places</w:t>
            </w:r>
          </w:p>
          <w:p w14:paraId="2D8B3B23" w14:textId="4F169711" w:rsidR="00A03704" w:rsidRPr="00512C64" w:rsidRDefault="00A03704" w:rsidP="0003464F">
            <w:pPr>
              <w:rPr>
                <w:rFonts w:ascii="Arial" w:hAnsi="Arial" w:cs="Arial"/>
                <w:sz w:val="20"/>
                <w:szCs w:val="20"/>
              </w:rPr>
            </w:pPr>
            <w:r w:rsidRPr="00512C64">
              <w:rPr>
                <w:rFonts w:ascii="Arial" w:hAnsi="Arial" w:cs="Arial"/>
                <w:b/>
                <w:sz w:val="20"/>
                <w:szCs w:val="20"/>
              </w:rPr>
              <w:t>Talk for Writing</w:t>
            </w:r>
            <w:r w:rsidR="00F958BC" w:rsidRPr="00512C64">
              <w:rPr>
                <w:rFonts w:ascii="Arial" w:hAnsi="Arial" w:cs="Arial"/>
                <w:sz w:val="20"/>
                <w:szCs w:val="20"/>
              </w:rPr>
              <w:t xml:space="preserve"> – Story </w:t>
            </w:r>
            <w:r w:rsidR="009B1878" w:rsidRPr="00512C64">
              <w:rPr>
                <w:rFonts w:ascii="Arial" w:hAnsi="Arial" w:cs="Arial"/>
                <w:sz w:val="20"/>
                <w:szCs w:val="20"/>
              </w:rPr>
              <w:t xml:space="preserve">writing – </w:t>
            </w:r>
            <w:r w:rsidR="0081159A" w:rsidRPr="00512C64">
              <w:rPr>
                <w:rFonts w:ascii="Arial" w:hAnsi="Arial" w:cs="Arial"/>
                <w:sz w:val="20"/>
                <w:szCs w:val="20"/>
              </w:rPr>
              <w:t>Charlie’s Bucket (JG), Sharing a Shell (SK)</w:t>
            </w:r>
          </w:p>
          <w:p w14:paraId="516878B8" w14:textId="11560FFD" w:rsidR="0003464F" w:rsidRPr="00512C64" w:rsidRDefault="0003464F" w:rsidP="0003464F">
            <w:pPr>
              <w:rPr>
                <w:rFonts w:ascii="Arial" w:hAnsi="Arial" w:cs="Arial"/>
                <w:b/>
                <w:sz w:val="20"/>
                <w:szCs w:val="20"/>
              </w:rPr>
            </w:pPr>
            <w:r w:rsidRPr="00512C64">
              <w:rPr>
                <w:rFonts w:ascii="Arial" w:hAnsi="Arial" w:cs="Arial"/>
                <w:b/>
                <w:sz w:val="20"/>
                <w:szCs w:val="20"/>
              </w:rPr>
              <w:t xml:space="preserve">Role play – </w:t>
            </w:r>
            <w:r w:rsidR="00512C64" w:rsidRPr="00512C64">
              <w:rPr>
                <w:rFonts w:ascii="Arial" w:hAnsi="Arial" w:cs="Arial"/>
                <w:sz w:val="20"/>
                <w:szCs w:val="20"/>
              </w:rPr>
              <w:t>Ice Cream van</w:t>
            </w:r>
            <w:r w:rsidR="00AB4FBC" w:rsidRPr="00512C64">
              <w:rPr>
                <w:rFonts w:ascii="Arial" w:hAnsi="Arial" w:cs="Arial"/>
                <w:sz w:val="20"/>
                <w:szCs w:val="20"/>
              </w:rPr>
              <w:t xml:space="preserve"> (JG), Beach Shop (SK)</w:t>
            </w:r>
            <w:r w:rsidR="00512C64" w:rsidRPr="00512C64">
              <w:rPr>
                <w:rFonts w:ascii="Arial" w:hAnsi="Arial" w:cs="Arial"/>
                <w:sz w:val="20"/>
                <w:szCs w:val="20"/>
              </w:rPr>
              <w:t xml:space="preserve"> Introduces a storyline or narrative into their play. Plays alongside other children who are engaged in the same theme. Plays cooperatively as part of a group to develop and act out a narrative</w:t>
            </w:r>
          </w:p>
          <w:p w14:paraId="2FEBFDDE" w14:textId="0ED0E49E" w:rsidR="0003464F" w:rsidRPr="00512C64" w:rsidRDefault="0003464F" w:rsidP="0003464F">
            <w:pPr>
              <w:rPr>
                <w:rFonts w:ascii="Arial" w:hAnsi="Arial" w:cs="Arial"/>
                <w:b/>
                <w:sz w:val="20"/>
                <w:szCs w:val="20"/>
              </w:rPr>
            </w:pPr>
            <w:r w:rsidRPr="00512C64">
              <w:rPr>
                <w:rFonts w:ascii="Arial" w:hAnsi="Arial" w:cs="Arial"/>
                <w:b/>
                <w:sz w:val="20"/>
                <w:szCs w:val="20"/>
              </w:rPr>
              <w:t xml:space="preserve">Visits – </w:t>
            </w:r>
            <w:r w:rsidR="00AA477F" w:rsidRPr="00512C64">
              <w:rPr>
                <w:rFonts w:ascii="Arial" w:hAnsi="Arial" w:cs="Arial"/>
                <w:sz w:val="20"/>
                <w:szCs w:val="20"/>
              </w:rPr>
              <w:t>Beach</w:t>
            </w:r>
            <w:r w:rsidR="00AB4FBC" w:rsidRPr="00512C64">
              <w:rPr>
                <w:rFonts w:ascii="Arial" w:hAnsi="Arial" w:cs="Arial"/>
                <w:sz w:val="20"/>
                <w:szCs w:val="20"/>
              </w:rPr>
              <w:t xml:space="preserve"> – sandcastles, rock pooling, hut</w:t>
            </w:r>
            <w:r w:rsidR="00F958BC" w:rsidRPr="00512C64">
              <w:rPr>
                <w:rFonts w:ascii="Arial" w:hAnsi="Arial" w:cs="Arial"/>
                <w:sz w:val="20"/>
                <w:szCs w:val="20"/>
              </w:rPr>
              <w:t xml:space="preserve"> making</w:t>
            </w:r>
            <w:r w:rsidR="009B1878" w:rsidRPr="00512C64">
              <w:rPr>
                <w:rFonts w:ascii="Arial" w:hAnsi="Arial" w:cs="Arial"/>
                <w:sz w:val="20"/>
                <w:szCs w:val="20"/>
              </w:rPr>
              <w:t>,</w:t>
            </w:r>
            <w:r w:rsidR="00F958BC" w:rsidRPr="00512C64">
              <w:rPr>
                <w:rFonts w:ascii="Arial" w:hAnsi="Arial" w:cs="Arial"/>
                <w:sz w:val="20"/>
                <w:szCs w:val="20"/>
              </w:rPr>
              <w:t xml:space="preserve"> Outdo</w:t>
            </w:r>
            <w:r w:rsidR="009B1878" w:rsidRPr="00512C64">
              <w:rPr>
                <w:rFonts w:ascii="Arial" w:hAnsi="Arial" w:cs="Arial"/>
                <w:sz w:val="20"/>
                <w:szCs w:val="20"/>
              </w:rPr>
              <w:t>or Ed Day – Glen Gardens</w:t>
            </w:r>
            <w:r w:rsidR="00AB4FBC" w:rsidRPr="00512C64">
              <w:rPr>
                <w:rFonts w:ascii="Arial" w:hAnsi="Arial" w:cs="Arial"/>
                <w:sz w:val="20"/>
                <w:szCs w:val="20"/>
              </w:rPr>
              <w:t xml:space="preserve"> – Kim’s Trail, Orienteering.</w:t>
            </w:r>
            <w:r w:rsidR="00512C64" w:rsidRPr="00512C64">
              <w:rPr>
                <w:rFonts w:ascii="Arial" w:hAnsi="Arial" w:cs="Arial"/>
                <w:sz w:val="20"/>
                <w:szCs w:val="20"/>
              </w:rPr>
              <w:t xml:space="preserve"> Use first hand experiences to inspire, engage and motivate children to think critically and make links in their learning.</w:t>
            </w:r>
          </w:p>
          <w:p w14:paraId="0B76EB05" w14:textId="77777777" w:rsidR="0003464F" w:rsidRPr="00512C64" w:rsidRDefault="0003464F" w:rsidP="0003464F">
            <w:pPr>
              <w:rPr>
                <w:rFonts w:ascii="Arial" w:hAnsi="Arial" w:cs="Arial"/>
                <w:b/>
                <w:sz w:val="20"/>
                <w:szCs w:val="20"/>
              </w:rPr>
            </w:pPr>
            <w:r w:rsidRPr="00512C64">
              <w:rPr>
                <w:rFonts w:ascii="Arial" w:hAnsi="Arial" w:cs="Arial"/>
                <w:b/>
                <w:sz w:val="20"/>
                <w:szCs w:val="20"/>
              </w:rPr>
              <w:t xml:space="preserve">British Values – </w:t>
            </w:r>
            <w:r w:rsidR="007E122C" w:rsidRPr="00512C64">
              <w:rPr>
                <w:rFonts w:ascii="Arial" w:hAnsi="Arial" w:cs="Arial"/>
                <w:sz w:val="20"/>
                <w:szCs w:val="20"/>
              </w:rPr>
              <w:t>Individual Liberty – freedom for all.</w:t>
            </w:r>
          </w:p>
          <w:p w14:paraId="6C22C939" w14:textId="3C7BD843" w:rsidR="0003464F" w:rsidRPr="00512C64" w:rsidRDefault="0003464F" w:rsidP="0003464F">
            <w:pPr>
              <w:rPr>
                <w:rFonts w:ascii="Arial" w:hAnsi="Arial" w:cs="Arial"/>
                <w:b/>
                <w:sz w:val="20"/>
                <w:szCs w:val="20"/>
              </w:rPr>
            </w:pPr>
            <w:r w:rsidRPr="00512C64">
              <w:rPr>
                <w:rFonts w:ascii="Arial" w:hAnsi="Arial" w:cs="Arial"/>
                <w:b/>
                <w:sz w:val="20"/>
                <w:szCs w:val="20"/>
              </w:rPr>
              <w:t xml:space="preserve">SEAL </w:t>
            </w:r>
            <w:r w:rsidR="001868FF" w:rsidRPr="00512C64">
              <w:rPr>
                <w:rFonts w:ascii="Arial" w:hAnsi="Arial" w:cs="Arial"/>
                <w:b/>
                <w:sz w:val="20"/>
                <w:szCs w:val="20"/>
              </w:rPr>
              <w:t>–</w:t>
            </w:r>
            <w:r w:rsidR="000D0B7F" w:rsidRPr="00512C64">
              <w:rPr>
                <w:rFonts w:ascii="Arial" w:hAnsi="Arial" w:cs="Arial"/>
                <w:b/>
                <w:sz w:val="20"/>
                <w:szCs w:val="20"/>
              </w:rPr>
              <w:t xml:space="preserve"> </w:t>
            </w:r>
            <w:r w:rsidR="000D0B7F" w:rsidRPr="00512C64">
              <w:rPr>
                <w:rFonts w:ascii="Arial" w:hAnsi="Arial" w:cs="Arial"/>
                <w:sz w:val="20"/>
                <w:szCs w:val="20"/>
              </w:rPr>
              <w:t>Changes</w:t>
            </w:r>
            <w:r w:rsidR="007E122C" w:rsidRPr="00512C64">
              <w:rPr>
                <w:rFonts w:ascii="Arial" w:hAnsi="Arial" w:cs="Arial"/>
                <w:sz w:val="20"/>
                <w:szCs w:val="20"/>
              </w:rPr>
              <w:t>.</w:t>
            </w:r>
            <w:r w:rsidR="00512C64" w:rsidRPr="00512C64">
              <w:rPr>
                <w:rFonts w:ascii="Arial" w:hAnsi="Arial" w:cs="Arial"/>
                <w:sz w:val="20"/>
                <w:szCs w:val="20"/>
              </w:rPr>
              <w:t xml:space="preserve"> Children adjust their behaviour to different situations, and take changes of routine in their stride.</w:t>
            </w:r>
          </w:p>
          <w:p w14:paraId="0D8E8892" w14:textId="18B63643" w:rsidR="00B818F1" w:rsidRPr="00512C64" w:rsidRDefault="001868FF" w:rsidP="0003464F">
            <w:pPr>
              <w:rPr>
                <w:rFonts w:ascii="Arial" w:hAnsi="Arial" w:cs="Arial"/>
                <w:b/>
                <w:sz w:val="20"/>
                <w:szCs w:val="20"/>
              </w:rPr>
            </w:pPr>
            <w:r w:rsidRPr="00512C64">
              <w:rPr>
                <w:rFonts w:ascii="Arial" w:hAnsi="Arial" w:cs="Arial"/>
                <w:b/>
                <w:sz w:val="20"/>
                <w:szCs w:val="20"/>
              </w:rPr>
              <w:t xml:space="preserve">Music – </w:t>
            </w:r>
            <w:r w:rsidR="00512C64" w:rsidRPr="00512C64">
              <w:rPr>
                <w:rFonts w:ascii="Arial" w:hAnsi="Arial" w:cs="Arial"/>
                <w:sz w:val="20"/>
                <w:szCs w:val="20"/>
              </w:rPr>
              <w:t>Music Workshop</w:t>
            </w:r>
            <w:r w:rsidR="0081159A" w:rsidRPr="00512C64">
              <w:rPr>
                <w:rFonts w:ascii="Arial" w:hAnsi="Arial" w:cs="Arial"/>
                <w:sz w:val="20"/>
                <w:szCs w:val="20"/>
              </w:rPr>
              <w:t xml:space="preserve"> – The Jigsaw</w:t>
            </w:r>
            <w:r w:rsidR="00512C64" w:rsidRPr="00512C64">
              <w:rPr>
                <w:rFonts w:ascii="Arial" w:hAnsi="Arial" w:cs="Arial"/>
                <w:sz w:val="20"/>
                <w:szCs w:val="20"/>
              </w:rPr>
              <w:t>. Children will learn songs for The Jigsaw performance. They will begin to create movement in response to music.</w:t>
            </w:r>
          </w:p>
          <w:p w14:paraId="3019FC11" w14:textId="4E62F62E" w:rsidR="001868FF" w:rsidRPr="0081159A" w:rsidRDefault="00B818F1" w:rsidP="0003464F">
            <w:pPr>
              <w:rPr>
                <w:sz w:val="23"/>
                <w:szCs w:val="23"/>
              </w:rPr>
            </w:pPr>
            <w:r w:rsidRPr="00512C64">
              <w:rPr>
                <w:rFonts w:ascii="Arial" w:hAnsi="Arial" w:cs="Arial"/>
                <w:b/>
                <w:sz w:val="20"/>
                <w:szCs w:val="20"/>
              </w:rPr>
              <w:t xml:space="preserve">SJT – </w:t>
            </w:r>
            <w:r w:rsidR="00AB4FBC" w:rsidRPr="00512C64">
              <w:rPr>
                <w:rFonts w:ascii="Arial" w:hAnsi="Arial" w:cs="Arial"/>
                <w:sz w:val="20"/>
                <w:szCs w:val="20"/>
              </w:rPr>
              <w:t>Nautical - movement and dance</w:t>
            </w:r>
            <w:r w:rsidR="00AB4FBC" w:rsidRPr="00512C64">
              <w:rPr>
                <w:rFonts w:ascii="Arial" w:hAnsi="Arial" w:cs="Arial"/>
                <w:b/>
                <w:sz w:val="20"/>
                <w:szCs w:val="20"/>
              </w:rPr>
              <w:t xml:space="preserve"> </w:t>
            </w:r>
            <w:r w:rsidR="00512C64" w:rsidRPr="00512C64">
              <w:rPr>
                <w:rFonts w:ascii="Arial" w:hAnsi="Arial" w:cs="Arial"/>
                <w:sz w:val="20"/>
                <w:szCs w:val="20"/>
              </w:rPr>
              <w:t>Children represent their own ideas, thoughts and feelings through music, dance and stories.</w:t>
            </w:r>
          </w:p>
        </w:tc>
      </w:tr>
    </w:tbl>
    <w:p w14:paraId="2E7EC92C" w14:textId="6046D32A" w:rsidR="008B0BD5" w:rsidRPr="00943DC9" w:rsidRDefault="002816A5" w:rsidP="00265B19">
      <w:pPr>
        <w:pStyle w:val="NoSpacing"/>
        <w:rPr>
          <w:rFonts w:ascii="Arial" w:hAnsi="Arial" w:cs="Arial"/>
          <w:sz w:val="16"/>
          <w:szCs w:val="16"/>
        </w:rPr>
      </w:pPr>
      <w:r w:rsidRPr="00943DC9">
        <w:rPr>
          <w:rFonts w:ascii="Arial" w:hAnsi="Arial" w:cs="Arial"/>
          <w:b/>
          <w:sz w:val="16"/>
          <w:szCs w:val="16"/>
        </w:rPr>
        <w:t xml:space="preserve">Phonics </w:t>
      </w:r>
      <w:r w:rsidRPr="00943DC9">
        <w:rPr>
          <w:rFonts w:ascii="Arial" w:hAnsi="Arial" w:cs="Arial"/>
          <w:sz w:val="16"/>
          <w:szCs w:val="16"/>
        </w:rPr>
        <w:t>starts with d</w:t>
      </w:r>
      <w:r w:rsidR="00990818" w:rsidRPr="00943DC9">
        <w:rPr>
          <w:rFonts w:ascii="Arial" w:hAnsi="Arial" w:cs="Arial"/>
          <w:sz w:val="16"/>
          <w:szCs w:val="16"/>
        </w:rPr>
        <w:t>ai</w:t>
      </w:r>
      <w:r w:rsidRPr="00943DC9">
        <w:rPr>
          <w:rFonts w:ascii="Arial" w:hAnsi="Arial" w:cs="Arial"/>
          <w:sz w:val="16"/>
          <w:szCs w:val="16"/>
        </w:rPr>
        <w:t xml:space="preserve">ly input </w:t>
      </w:r>
      <w:r w:rsidR="00990818" w:rsidRPr="00943DC9">
        <w:rPr>
          <w:rFonts w:ascii="Arial" w:hAnsi="Arial" w:cs="Arial"/>
          <w:sz w:val="16"/>
          <w:szCs w:val="16"/>
        </w:rPr>
        <w:t xml:space="preserve">from Autumn 1 following the Letters and Sounds programme. </w:t>
      </w:r>
      <w:r w:rsidR="00D04325" w:rsidRPr="00943DC9">
        <w:rPr>
          <w:rFonts w:ascii="Arial" w:hAnsi="Arial" w:cs="Arial"/>
          <w:sz w:val="16"/>
          <w:szCs w:val="16"/>
        </w:rPr>
        <w:t>Phase 2 is covered over a 6 weeks’ period. The purpose of this phase is to teach at least 19 letters and move children on from oral blending and segmentation to blending and segmenting with letters. Phase 3 follows on</w:t>
      </w:r>
      <w:r w:rsidR="00265B19" w:rsidRPr="00943DC9">
        <w:rPr>
          <w:rFonts w:ascii="Arial" w:hAnsi="Arial" w:cs="Arial"/>
          <w:sz w:val="16"/>
          <w:szCs w:val="16"/>
        </w:rPr>
        <w:t xml:space="preserve"> over a further 12 weeks.</w:t>
      </w:r>
      <w:r w:rsidR="00D04325" w:rsidRPr="00943DC9">
        <w:rPr>
          <w:rFonts w:ascii="Arial" w:hAnsi="Arial" w:cs="Arial"/>
          <w:sz w:val="16"/>
          <w:szCs w:val="16"/>
        </w:rPr>
        <w:t xml:space="preserve"> The purpose of this phase is to teach another 25 graphemes, most of them comprising two letters (e.g. </w:t>
      </w:r>
      <w:proofErr w:type="spellStart"/>
      <w:r w:rsidR="00D04325" w:rsidRPr="00943DC9">
        <w:rPr>
          <w:rFonts w:ascii="Arial" w:hAnsi="Arial" w:cs="Arial"/>
          <w:sz w:val="16"/>
          <w:szCs w:val="16"/>
        </w:rPr>
        <w:t>oa</w:t>
      </w:r>
      <w:proofErr w:type="spellEnd"/>
      <w:r w:rsidR="00D04325" w:rsidRPr="00943DC9">
        <w:rPr>
          <w:rFonts w:ascii="Arial" w:hAnsi="Arial" w:cs="Arial"/>
          <w:sz w:val="16"/>
          <w:szCs w:val="16"/>
        </w:rPr>
        <w:t>), so the children can represent each of about 42 phonemes by a grapheme</w:t>
      </w:r>
      <w:r w:rsidR="00265B19" w:rsidRPr="00943DC9">
        <w:rPr>
          <w:rFonts w:ascii="Arial" w:hAnsi="Arial" w:cs="Arial"/>
          <w:sz w:val="16"/>
          <w:szCs w:val="16"/>
        </w:rPr>
        <w:t>. They will apply their knowledge of blending and segmenting to reading and spelling simple two-syllable words and captions. Phase 4 is covered over a 4-6 weeks’ period. The purpose of this phase is to consolidate children’s knowledge of graphemes in reading and spelling words containing adjacent consonants and polysyllabic words. It must always be remembered that phonics is the step up to word recognition. Automatic reading of all words – decodable and tricky – is the ultimate goal.</w:t>
      </w:r>
    </w:p>
    <w:p w14:paraId="156A00E9" w14:textId="343084DA" w:rsidR="00990818" w:rsidRPr="00943DC9" w:rsidRDefault="00990818" w:rsidP="00A31B24">
      <w:pPr>
        <w:pStyle w:val="NoSpacing"/>
        <w:rPr>
          <w:rFonts w:ascii="Arial" w:hAnsi="Arial" w:cs="Arial"/>
          <w:sz w:val="16"/>
          <w:szCs w:val="16"/>
        </w:rPr>
      </w:pPr>
      <w:r w:rsidRPr="00943DC9">
        <w:rPr>
          <w:rFonts w:ascii="Arial" w:hAnsi="Arial" w:cs="Arial"/>
          <w:b/>
          <w:sz w:val="16"/>
          <w:szCs w:val="16"/>
        </w:rPr>
        <w:t xml:space="preserve">Reading </w:t>
      </w:r>
      <w:r w:rsidRPr="00943DC9">
        <w:rPr>
          <w:rFonts w:ascii="Arial" w:hAnsi="Arial" w:cs="Arial"/>
          <w:sz w:val="16"/>
          <w:szCs w:val="16"/>
        </w:rPr>
        <w:t xml:space="preserve">begins in Autumn 1 with shared reading, familiar and traditional tales being read daily, Guided reading sessions introduce children to reading strategies and this develops into individual reading books as children become ready. </w:t>
      </w:r>
      <w:r w:rsidR="00265B19" w:rsidRPr="00943DC9">
        <w:rPr>
          <w:rFonts w:ascii="Arial" w:hAnsi="Arial" w:cs="Arial"/>
          <w:sz w:val="16"/>
          <w:szCs w:val="16"/>
        </w:rPr>
        <w:t>Guided reading groups continue all year alongside listening to individual readers.</w:t>
      </w:r>
    </w:p>
    <w:p w14:paraId="4E7FC8FE" w14:textId="4B80E2E0" w:rsidR="00990818" w:rsidRPr="00943DC9" w:rsidRDefault="00990818" w:rsidP="00943DC9">
      <w:pPr>
        <w:pStyle w:val="NoSpacing"/>
        <w:rPr>
          <w:rFonts w:ascii="Arial" w:hAnsi="Arial" w:cs="Arial"/>
          <w:sz w:val="16"/>
          <w:szCs w:val="16"/>
        </w:rPr>
      </w:pPr>
      <w:r w:rsidRPr="00943DC9">
        <w:rPr>
          <w:rFonts w:ascii="Arial" w:hAnsi="Arial" w:cs="Arial"/>
          <w:b/>
          <w:sz w:val="16"/>
          <w:szCs w:val="16"/>
        </w:rPr>
        <w:t>Writing books</w:t>
      </w:r>
      <w:r w:rsidRPr="00943DC9">
        <w:rPr>
          <w:rFonts w:ascii="Arial" w:hAnsi="Arial" w:cs="Arial"/>
          <w:sz w:val="16"/>
          <w:szCs w:val="16"/>
        </w:rPr>
        <w:t xml:space="preserve"> are introduced in Autumn 1 to encourage children to give meaning to the marks they make as they draw and write. </w:t>
      </w:r>
      <w:r w:rsidR="00265B19" w:rsidRPr="00943DC9">
        <w:rPr>
          <w:rFonts w:ascii="Arial" w:hAnsi="Arial" w:cs="Arial"/>
          <w:sz w:val="16"/>
          <w:szCs w:val="16"/>
        </w:rPr>
        <w:t>This will develop over the year with the aim to reach</w:t>
      </w:r>
      <w:r w:rsidR="00943DC9" w:rsidRPr="00943DC9">
        <w:rPr>
          <w:rFonts w:ascii="Arial" w:hAnsi="Arial" w:cs="Arial"/>
          <w:sz w:val="16"/>
          <w:szCs w:val="16"/>
        </w:rPr>
        <w:t xml:space="preserve"> the</w:t>
      </w:r>
      <w:r w:rsidR="00265B19" w:rsidRPr="00943DC9">
        <w:rPr>
          <w:rFonts w:ascii="Arial" w:hAnsi="Arial" w:cs="Arial"/>
          <w:sz w:val="16"/>
          <w:szCs w:val="16"/>
        </w:rPr>
        <w:t xml:space="preserve"> Early Learning </w:t>
      </w:r>
      <w:r w:rsidR="00943DC9" w:rsidRPr="00943DC9">
        <w:rPr>
          <w:rFonts w:ascii="Arial" w:hAnsi="Arial" w:cs="Arial"/>
          <w:sz w:val="16"/>
          <w:szCs w:val="16"/>
        </w:rPr>
        <w:t>Goal; Children use their phonic knowledge to write words in ways which match their spoken sounds. They also write some irregular common words. They write simple sentences which can be read by themselves and others. Some words are spelt correctly and others are phonetically plausible.</w:t>
      </w:r>
    </w:p>
    <w:p w14:paraId="75203485" w14:textId="11A77830" w:rsidR="00990818" w:rsidRPr="00943DC9" w:rsidRDefault="00990818" w:rsidP="00943DC9">
      <w:pPr>
        <w:pStyle w:val="NoSpacing"/>
        <w:rPr>
          <w:rFonts w:ascii="Arial" w:hAnsi="Arial" w:cs="Arial"/>
          <w:sz w:val="16"/>
          <w:szCs w:val="16"/>
        </w:rPr>
      </w:pPr>
      <w:r w:rsidRPr="00943DC9">
        <w:rPr>
          <w:rFonts w:ascii="Arial" w:hAnsi="Arial" w:cs="Arial"/>
          <w:b/>
          <w:sz w:val="16"/>
          <w:szCs w:val="16"/>
        </w:rPr>
        <w:t>Handwriting</w:t>
      </w:r>
      <w:r w:rsidRPr="00943DC9">
        <w:rPr>
          <w:rFonts w:ascii="Arial" w:hAnsi="Arial" w:cs="Arial"/>
          <w:sz w:val="16"/>
          <w:szCs w:val="16"/>
        </w:rPr>
        <w:t xml:space="preserve"> is introduced in Autumn 1 with fine motor and gross motor activities being a part of the daily routine. Th</w:t>
      </w:r>
      <w:r w:rsidR="00943DC9" w:rsidRPr="00943DC9">
        <w:rPr>
          <w:rFonts w:ascii="Arial" w:hAnsi="Arial" w:cs="Arial"/>
          <w:sz w:val="16"/>
          <w:szCs w:val="16"/>
        </w:rPr>
        <w:t>e</w:t>
      </w:r>
      <w:r w:rsidRPr="00943DC9">
        <w:rPr>
          <w:rFonts w:ascii="Arial" w:hAnsi="Arial" w:cs="Arial"/>
          <w:sz w:val="16"/>
          <w:szCs w:val="16"/>
        </w:rPr>
        <w:t>s</w:t>
      </w:r>
      <w:r w:rsidR="00943DC9" w:rsidRPr="00943DC9">
        <w:rPr>
          <w:rFonts w:ascii="Arial" w:hAnsi="Arial" w:cs="Arial"/>
          <w:sz w:val="16"/>
          <w:szCs w:val="16"/>
        </w:rPr>
        <w:t>e activities</w:t>
      </w:r>
      <w:r w:rsidRPr="00943DC9">
        <w:rPr>
          <w:rFonts w:ascii="Arial" w:hAnsi="Arial" w:cs="Arial"/>
          <w:sz w:val="16"/>
          <w:szCs w:val="16"/>
        </w:rPr>
        <w:t xml:space="preserve"> will be extended to </w:t>
      </w:r>
      <w:r w:rsidR="00943DC9" w:rsidRPr="00943DC9">
        <w:rPr>
          <w:rFonts w:ascii="Arial" w:hAnsi="Arial" w:cs="Arial"/>
          <w:sz w:val="16"/>
          <w:szCs w:val="16"/>
        </w:rPr>
        <w:t xml:space="preserve">written </w:t>
      </w:r>
      <w:r w:rsidRPr="00943DC9">
        <w:rPr>
          <w:rFonts w:ascii="Arial" w:hAnsi="Arial" w:cs="Arial"/>
          <w:sz w:val="16"/>
          <w:szCs w:val="16"/>
        </w:rPr>
        <w:t xml:space="preserve">letter formation as children become ready. </w:t>
      </w:r>
      <w:r w:rsidR="00943DC9" w:rsidRPr="00943DC9">
        <w:rPr>
          <w:rFonts w:ascii="Arial" w:hAnsi="Arial" w:cs="Arial"/>
          <w:sz w:val="16"/>
          <w:szCs w:val="16"/>
        </w:rPr>
        <w:t>This will enable children to use a pencil and hold it effectively to form recognisable letters, most of which are correctly formed.</w:t>
      </w:r>
    </w:p>
    <w:p w14:paraId="6D04A942" w14:textId="47D696E1" w:rsidR="00990818" w:rsidRPr="00943DC9" w:rsidRDefault="00990818" w:rsidP="00A31B24">
      <w:pPr>
        <w:pStyle w:val="NoSpacing"/>
        <w:rPr>
          <w:rFonts w:ascii="Arial" w:hAnsi="Arial" w:cs="Arial"/>
          <w:sz w:val="16"/>
          <w:szCs w:val="16"/>
        </w:rPr>
      </w:pPr>
      <w:r w:rsidRPr="00943DC9">
        <w:rPr>
          <w:rFonts w:ascii="Arial" w:hAnsi="Arial" w:cs="Arial"/>
          <w:b/>
          <w:sz w:val="16"/>
          <w:szCs w:val="16"/>
        </w:rPr>
        <w:t>Maths</w:t>
      </w:r>
      <w:r w:rsidRPr="00943DC9">
        <w:rPr>
          <w:rFonts w:ascii="Arial" w:hAnsi="Arial" w:cs="Arial"/>
          <w:sz w:val="16"/>
          <w:szCs w:val="16"/>
        </w:rPr>
        <w:t xml:space="preserve"> is based on coverage from the White Rose Maths Scheme of Learning and the Becoming a Mathematician document. </w:t>
      </w:r>
      <w:bookmarkStart w:id="1" w:name="_Hlk530340846"/>
      <w:r w:rsidRPr="00943DC9">
        <w:rPr>
          <w:rFonts w:ascii="Arial" w:hAnsi="Arial" w:cs="Arial"/>
          <w:sz w:val="16"/>
          <w:szCs w:val="16"/>
        </w:rPr>
        <w:t xml:space="preserve">Coverage over the </w:t>
      </w:r>
      <w:bookmarkEnd w:id="1"/>
      <w:r w:rsidRPr="00943DC9">
        <w:rPr>
          <w:rFonts w:ascii="Arial" w:hAnsi="Arial" w:cs="Arial"/>
          <w:sz w:val="16"/>
          <w:szCs w:val="16"/>
        </w:rPr>
        <w:t xml:space="preserve">Autumn term includes: </w:t>
      </w:r>
      <w:bookmarkStart w:id="2" w:name="_Hlk530341064"/>
      <w:bookmarkStart w:id="3" w:name="_Hlk530340936"/>
      <w:r w:rsidRPr="00943DC9">
        <w:rPr>
          <w:rFonts w:ascii="Arial" w:hAnsi="Arial" w:cs="Arial"/>
          <w:sz w:val="16"/>
          <w:szCs w:val="16"/>
        </w:rPr>
        <w:t>Numbers; counting and recognition</w:t>
      </w:r>
      <w:r w:rsidR="00512C64" w:rsidRPr="00943DC9">
        <w:rPr>
          <w:rFonts w:ascii="Arial" w:hAnsi="Arial" w:cs="Arial"/>
          <w:sz w:val="16"/>
          <w:szCs w:val="16"/>
        </w:rPr>
        <w:t xml:space="preserve">. </w:t>
      </w:r>
      <w:bookmarkStart w:id="4" w:name="_Hlk530341031"/>
      <w:bookmarkEnd w:id="2"/>
      <w:r w:rsidRPr="00943DC9">
        <w:rPr>
          <w:rFonts w:ascii="Arial" w:hAnsi="Arial" w:cs="Arial"/>
          <w:sz w:val="16"/>
          <w:szCs w:val="16"/>
        </w:rPr>
        <w:t xml:space="preserve">Space shape and measures; </w:t>
      </w:r>
      <w:bookmarkEnd w:id="3"/>
      <w:r w:rsidRPr="00943DC9">
        <w:rPr>
          <w:rFonts w:ascii="Arial" w:hAnsi="Arial" w:cs="Arial"/>
          <w:sz w:val="16"/>
          <w:szCs w:val="16"/>
        </w:rPr>
        <w:t xml:space="preserve">2d shapes, </w:t>
      </w:r>
      <w:r w:rsidR="00A31B24" w:rsidRPr="00943DC9">
        <w:rPr>
          <w:rFonts w:ascii="Arial" w:hAnsi="Arial" w:cs="Arial"/>
          <w:sz w:val="16"/>
          <w:szCs w:val="16"/>
        </w:rPr>
        <w:t xml:space="preserve">Space, shape and measures; money </w:t>
      </w:r>
      <w:bookmarkEnd w:id="4"/>
      <w:r w:rsidR="00A31B24" w:rsidRPr="00943DC9">
        <w:rPr>
          <w:rFonts w:ascii="Arial" w:hAnsi="Arial" w:cs="Arial"/>
          <w:sz w:val="16"/>
          <w:szCs w:val="16"/>
        </w:rPr>
        <w:t xml:space="preserve">and </w:t>
      </w:r>
      <w:bookmarkStart w:id="5" w:name="_Hlk530341010"/>
      <w:r w:rsidRPr="00943DC9">
        <w:rPr>
          <w:rFonts w:ascii="Arial" w:hAnsi="Arial" w:cs="Arial"/>
          <w:sz w:val="16"/>
          <w:szCs w:val="16"/>
        </w:rPr>
        <w:t>Numbers; addition and subtraction</w:t>
      </w:r>
      <w:r w:rsidR="00A31B24" w:rsidRPr="00943DC9">
        <w:rPr>
          <w:rFonts w:ascii="Arial" w:hAnsi="Arial" w:cs="Arial"/>
          <w:sz w:val="16"/>
          <w:szCs w:val="16"/>
        </w:rPr>
        <w:t>.</w:t>
      </w:r>
      <w:r w:rsidR="00512C64" w:rsidRPr="00943DC9">
        <w:rPr>
          <w:rFonts w:ascii="Arial" w:hAnsi="Arial" w:cs="Arial"/>
          <w:sz w:val="16"/>
          <w:szCs w:val="16"/>
        </w:rPr>
        <w:t xml:space="preserve"> </w:t>
      </w:r>
      <w:bookmarkStart w:id="6" w:name="_Hlk530340876"/>
      <w:bookmarkEnd w:id="5"/>
      <w:r w:rsidR="00512C64" w:rsidRPr="00943DC9">
        <w:rPr>
          <w:rFonts w:ascii="Arial" w:hAnsi="Arial" w:cs="Arial"/>
          <w:sz w:val="16"/>
          <w:szCs w:val="16"/>
        </w:rPr>
        <w:t>Coverage over the Spring term includes;</w:t>
      </w:r>
      <w:bookmarkEnd w:id="6"/>
      <w:r w:rsidR="00512C64" w:rsidRPr="00943DC9">
        <w:rPr>
          <w:rFonts w:ascii="Arial" w:hAnsi="Arial" w:cs="Arial"/>
          <w:sz w:val="16"/>
          <w:szCs w:val="16"/>
        </w:rPr>
        <w:t xml:space="preserve"> Numbers; counting and recognition. </w:t>
      </w:r>
      <w:bookmarkStart w:id="7" w:name="_Hlk530341125"/>
      <w:r w:rsidR="00512C64" w:rsidRPr="00943DC9">
        <w:rPr>
          <w:rFonts w:ascii="Arial" w:hAnsi="Arial" w:cs="Arial"/>
          <w:sz w:val="16"/>
          <w:szCs w:val="16"/>
        </w:rPr>
        <w:t xml:space="preserve">Space shape and measures; size, weight and capacity, </w:t>
      </w:r>
      <w:bookmarkStart w:id="8" w:name="_Hlk530341089"/>
      <w:bookmarkEnd w:id="7"/>
      <w:r w:rsidR="00512C64" w:rsidRPr="00943DC9">
        <w:rPr>
          <w:rFonts w:ascii="Arial" w:hAnsi="Arial" w:cs="Arial"/>
          <w:sz w:val="16"/>
          <w:szCs w:val="16"/>
        </w:rPr>
        <w:t>Numbers; addition and subtraction</w:t>
      </w:r>
      <w:bookmarkEnd w:id="8"/>
      <w:r w:rsidR="00512C64" w:rsidRPr="00943DC9">
        <w:rPr>
          <w:rFonts w:ascii="Arial" w:hAnsi="Arial" w:cs="Arial"/>
          <w:sz w:val="16"/>
          <w:szCs w:val="16"/>
        </w:rPr>
        <w:t>. Space shape and measures; 3d shapes, Space, shape and measures; time. Coverage over the Summer term includes; Numbers; counting and recognition.</w:t>
      </w:r>
      <w:r w:rsidR="00373B18" w:rsidRPr="00943DC9">
        <w:rPr>
          <w:rFonts w:ascii="Arial" w:hAnsi="Arial" w:cs="Arial"/>
          <w:sz w:val="16"/>
          <w:szCs w:val="16"/>
        </w:rPr>
        <w:t xml:space="preserve"> Numbers; addition and subtraction. Numbers: doubling, halving and sharing. Space shape and measures; position and direction.</w:t>
      </w:r>
    </w:p>
    <w:sectPr w:rsidR="00990818" w:rsidRPr="00943DC9" w:rsidSect="0084685A">
      <w:pgSz w:w="16838" w:h="11906" w:orient="landscape"/>
      <w:pgMar w:top="964" w:right="1440" w:bottom="96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DCF"/>
    <w:rsid w:val="0003464F"/>
    <w:rsid w:val="000B500F"/>
    <w:rsid w:val="000D0B7F"/>
    <w:rsid w:val="001868FF"/>
    <w:rsid w:val="0020318A"/>
    <w:rsid w:val="00265B19"/>
    <w:rsid w:val="002816A5"/>
    <w:rsid w:val="002D0D5A"/>
    <w:rsid w:val="00373B18"/>
    <w:rsid w:val="00394BC8"/>
    <w:rsid w:val="004624A2"/>
    <w:rsid w:val="00474399"/>
    <w:rsid w:val="00492D7F"/>
    <w:rsid w:val="00512C64"/>
    <w:rsid w:val="00547957"/>
    <w:rsid w:val="00584C02"/>
    <w:rsid w:val="005F1550"/>
    <w:rsid w:val="00624A64"/>
    <w:rsid w:val="007A5120"/>
    <w:rsid w:val="007E122C"/>
    <w:rsid w:val="0081159A"/>
    <w:rsid w:val="0084685A"/>
    <w:rsid w:val="008B0BD5"/>
    <w:rsid w:val="00915F90"/>
    <w:rsid w:val="00943DC9"/>
    <w:rsid w:val="00983A31"/>
    <w:rsid w:val="00990818"/>
    <w:rsid w:val="009B1878"/>
    <w:rsid w:val="00A00AFB"/>
    <w:rsid w:val="00A03704"/>
    <w:rsid w:val="00A31B24"/>
    <w:rsid w:val="00AA438C"/>
    <w:rsid w:val="00AA477F"/>
    <w:rsid w:val="00AB0575"/>
    <w:rsid w:val="00AB4FBC"/>
    <w:rsid w:val="00AC2F3D"/>
    <w:rsid w:val="00B2231D"/>
    <w:rsid w:val="00B41DDF"/>
    <w:rsid w:val="00B80A27"/>
    <w:rsid w:val="00B818F1"/>
    <w:rsid w:val="00BB58B4"/>
    <w:rsid w:val="00D04325"/>
    <w:rsid w:val="00D95DCF"/>
    <w:rsid w:val="00DD1107"/>
    <w:rsid w:val="00DE0E1E"/>
    <w:rsid w:val="00E95B47"/>
    <w:rsid w:val="00F461B5"/>
    <w:rsid w:val="00F958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2661E"/>
  <w15:docId w15:val="{847F0CE1-CED2-48E5-B8E0-4EDE3592B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94B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BC8"/>
    <w:rPr>
      <w:rFonts w:ascii="Segoe UI" w:hAnsi="Segoe UI" w:cs="Segoe UI"/>
      <w:sz w:val="18"/>
      <w:szCs w:val="18"/>
    </w:rPr>
  </w:style>
  <w:style w:type="paragraph" w:styleId="NoSpacing">
    <w:name w:val="No Spacing"/>
    <w:uiPriority w:val="1"/>
    <w:qFormat/>
    <w:rsid w:val="00A31B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1773</Words>
  <Characters>10108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2</cp:revision>
  <cp:lastPrinted>2018-10-24T13:27:00Z</cp:lastPrinted>
  <dcterms:created xsi:type="dcterms:W3CDTF">2019-01-07T16:31:00Z</dcterms:created>
  <dcterms:modified xsi:type="dcterms:W3CDTF">2019-01-07T16:31:00Z</dcterms:modified>
</cp:coreProperties>
</file>